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75322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4D6" w:rsidRPr="00E32EB4" w:rsidRDefault="00F574D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E32EB4">
        <w:rPr>
          <w:rFonts w:ascii="宋体" w:hAnsi="宋体" w:hint="eastAsia"/>
          <w:b/>
          <w:color w:val="FF0000"/>
          <w:sz w:val="36"/>
          <w:szCs w:val="36"/>
        </w:rPr>
        <w:t>巩固练</w:t>
      </w:r>
      <w:r w:rsidR="00E32EB4" w:rsidRPr="00E32EB4">
        <w:rPr>
          <w:rFonts w:ascii="宋体" w:hAnsi="宋体" w:hint="eastAsia"/>
          <w:b/>
          <w:color w:val="FF0000"/>
          <w:sz w:val="36"/>
          <w:szCs w:val="36"/>
        </w:rPr>
        <w:t>13</w:t>
      </w:r>
      <w:r w:rsidRPr="00E32EB4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E32EB4" w:rsidRPr="00E32EB4">
        <w:rPr>
          <w:rFonts w:ascii="宋体" w:hAnsi="宋体" w:hint="eastAsia"/>
          <w:b/>
          <w:color w:val="FF0000"/>
          <w:sz w:val="36"/>
          <w:szCs w:val="36"/>
        </w:rPr>
        <w:t>串、并联电路中的电压规律</w:t>
      </w:r>
    </w:p>
    <w:p w:rsidR="00E32EB4" w:rsidRDefault="00E32EB4" w:rsidP="00E32EB4">
      <w:pPr>
        <w:rPr>
          <w:rFonts w:hint="eastAsia"/>
        </w:rPr>
      </w:pPr>
    </w:p>
    <w:p w:rsidR="00E32EB4" w:rsidRDefault="00E32EB4" w:rsidP="00E32EB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30" name="图片 30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62B4D" w:rsidRDefault="00762B4D" w:rsidP="00762B4D">
      <w:pPr>
        <w:rPr>
          <w:b/>
        </w:rPr>
      </w:pPr>
      <w:r>
        <w:rPr>
          <w:rFonts w:hint="eastAsia"/>
          <w:b/>
        </w:rPr>
        <w:t>一、单选题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山东岱岳区</w:t>
      </w:r>
      <w:r>
        <w:rPr>
          <w:b/>
        </w:rPr>
        <w:t>·</w:t>
      </w:r>
      <w:r>
        <w:rPr>
          <w:rFonts w:hint="eastAsia"/>
          <w:b/>
        </w:rPr>
        <w:t>九年级三模）</w:t>
      </w:r>
      <w:r>
        <w:rPr>
          <w:rFonts w:ascii="宋体" w:hAnsi="宋体" w:cs="宋体" w:hint="eastAsia"/>
          <w:b/>
        </w:rPr>
        <w:t>如图所示电路中，两个电阻的阻值相等，当开关</w:t>
      </w:r>
      <w:r>
        <w:rPr>
          <w:rFonts w:eastAsia="Times New Roman"/>
          <w:b/>
        </w:rPr>
        <w:t>S</w:t>
      </w:r>
      <w:r>
        <w:rPr>
          <w:rFonts w:ascii="宋体" w:hAnsi="宋体" w:cs="宋体" w:hint="eastAsia"/>
          <w:b/>
        </w:rPr>
        <w:t>闭合时，电压表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3</w:t>
      </w:r>
      <w:r>
        <w:rPr>
          <w:rFonts w:ascii="宋体" w:hAnsi="宋体" w:cs="宋体" w:hint="eastAsia"/>
          <w:b/>
        </w:rPr>
        <w:t>的示数分别为</w:t>
      </w:r>
      <w:r>
        <w:rPr>
          <w:rFonts w:eastAsia="Times New Roman"/>
          <w:b/>
          <w:i/>
        </w:rPr>
        <w:t>U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U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U</w:t>
      </w:r>
      <w:r>
        <w:rPr>
          <w:rFonts w:eastAsia="Times New Roman"/>
          <w:b/>
          <w:vertAlign w:val="subscript"/>
        </w:rPr>
        <w:t>3</w:t>
      </w:r>
      <w:r>
        <w:rPr>
          <w:rFonts w:ascii="宋体" w:hAnsi="宋体" w:cs="宋体" w:hint="eastAsia"/>
          <w:b/>
        </w:rPr>
        <w:t>，电流表</w:t>
      </w:r>
      <w:r>
        <w:rPr>
          <w:rFonts w:eastAsia="Times New Roman"/>
          <w:b/>
        </w:rPr>
        <w:t>A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A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的示数分别为</w:t>
      </w:r>
      <w:r>
        <w:rPr>
          <w:rFonts w:eastAsia="Times New Roman"/>
          <w:b/>
          <w:i/>
        </w:rPr>
        <w:t>I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I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（五块电表的读数均不为零），那么下列关系式正确的是（　　）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  <w:b/>
        </w:rPr>
        <w:t>①</w:t>
      </w:r>
      <w:r>
        <w:rPr>
          <w:rFonts w:eastAsia="Times New Roman"/>
          <w:b/>
          <w:i/>
        </w:rPr>
        <w:t>U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＝</w:t>
      </w:r>
      <w:r>
        <w:rPr>
          <w:rFonts w:eastAsia="Times New Roman"/>
          <w:b/>
          <w:i/>
        </w:rPr>
        <w:t>U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＝</w:t>
      </w:r>
      <w:r>
        <w:rPr>
          <w:rFonts w:eastAsia="Times New Roman"/>
          <w:b/>
          <w:i/>
        </w:rPr>
        <w:t>U</w:t>
      </w:r>
      <w:r>
        <w:rPr>
          <w:rFonts w:eastAsia="Times New Roman"/>
          <w:b/>
          <w:vertAlign w:val="subscript"/>
        </w:rPr>
        <w:t>3</w:t>
      </w:r>
      <w:r>
        <w:rPr>
          <w:rFonts w:hint="eastAsia"/>
          <w:b/>
          <w:vertAlign w:val="subscript"/>
        </w:rPr>
        <w:t xml:space="preserve">   </w:t>
      </w:r>
      <w:r>
        <w:rPr>
          <w:rFonts w:eastAsia="Times New Roman"/>
          <w:b/>
        </w:rPr>
        <w:t>②</w:t>
      </w:r>
      <w:r>
        <w:rPr>
          <w:rFonts w:eastAsia="Times New Roman"/>
          <w:b/>
          <w:i/>
        </w:rPr>
        <w:t>U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＝</w:t>
      </w:r>
      <w:r>
        <w:rPr>
          <w:rFonts w:eastAsia="Times New Roman"/>
          <w:b/>
        </w:rPr>
        <w:t>2</w:t>
      </w:r>
      <w:r>
        <w:rPr>
          <w:rFonts w:eastAsia="Times New Roman"/>
          <w:b/>
          <w:i/>
        </w:rPr>
        <w:t>U</w:t>
      </w:r>
      <w:r>
        <w:rPr>
          <w:rFonts w:eastAsia="Times New Roman"/>
          <w:b/>
          <w:vertAlign w:val="subscript"/>
        </w:rPr>
        <w:t>3</w:t>
      </w:r>
      <w:r>
        <w:rPr>
          <w:rFonts w:hint="eastAsia"/>
          <w:b/>
          <w:vertAlign w:val="subscript"/>
        </w:rPr>
        <w:t xml:space="preserve">    </w:t>
      </w:r>
      <w:r>
        <w:rPr>
          <w:rFonts w:eastAsia="Times New Roman"/>
          <w:b/>
        </w:rPr>
        <w:t>③</w:t>
      </w:r>
      <w:r>
        <w:rPr>
          <w:rFonts w:eastAsia="Times New Roman"/>
          <w:b/>
          <w:i/>
        </w:rPr>
        <w:t>U</w:t>
      </w:r>
      <w:r>
        <w:rPr>
          <w:rFonts w:eastAsia="Times New Roman"/>
          <w:b/>
          <w:vertAlign w:val="subscript"/>
        </w:rPr>
        <w:t>3</w:t>
      </w:r>
      <w:r>
        <w:rPr>
          <w:rFonts w:ascii="宋体" w:hAnsi="宋体" w:cs="宋体" w:hint="eastAsia"/>
          <w:b/>
        </w:rPr>
        <w:t>＝</w:t>
      </w:r>
      <w:r>
        <w:rPr>
          <w:rFonts w:eastAsia="Times New Roman"/>
          <w:b/>
        </w:rPr>
        <w:t>2</w:t>
      </w:r>
      <w:r>
        <w:rPr>
          <w:rFonts w:eastAsia="Times New Roman"/>
          <w:b/>
          <w:i/>
        </w:rPr>
        <w:t>U</w:t>
      </w:r>
      <w:r>
        <w:rPr>
          <w:rFonts w:eastAsia="Times New Roman"/>
          <w:b/>
          <w:vertAlign w:val="subscript"/>
        </w:rPr>
        <w:t>1</w:t>
      </w:r>
      <w:r>
        <w:rPr>
          <w:rFonts w:hint="eastAsia"/>
          <w:b/>
          <w:vertAlign w:val="subscript"/>
        </w:rPr>
        <w:t xml:space="preserve">    </w:t>
      </w:r>
      <w:r>
        <w:rPr>
          <w:rFonts w:eastAsia="Times New Roman"/>
          <w:b/>
        </w:rPr>
        <w:t>④</w:t>
      </w:r>
      <w:r>
        <w:rPr>
          <w:rFonts w:eastAsia="Times New Roman"/>
          <w:b/>
          <w:i/>
        </w:rPr>
        <w:t>I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＝</w:t>
      </w:r>
      <w:r>
        <w:rPr>
          <w:rFonts w:eastAsia="Times New Roman"/>
          <w:b/>
          <w:i/>
        </w:rPr>
        <w:t>I</w:t>
      </w:r>
      <w:r>
        <w:rPr>
          <w:rFonts w:eastAsia="Times New Roman"/>
          <w:b/>
          <w:vertAlign w:val="subscript"/>
        </w:rPr>
        <w:t>2</w:t>
      </w:r>
    </w:p>
    <w:p w:rsidR="00762B4D" w:rsidRDefault="00762B4D" w:rsidP="00762B4D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190625" cy="1476375"/>
            <wp:effectExtent l="0" t="0" r="9525" b="9525"/>
            <wp:docPr id="54" name="图片 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①②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②④</w:t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①④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②③</w:t>
      </w:r>
      <w:r>
        <w:rPr>
          <w:rFonts w:ascii="宋体" w:hAnsi="宋体" w:cs="宋体" w:hint="eastAsia"/>
          <w:b/>
        </w:rPr>
        <w:t>④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B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由电路图可知，当开关闭合后，两电阻串联，两电流表测整个电路的电流，即</w:t>
      </w:r>
    </w:p>
    <w:p w:rsidR="00762B4D" w:rsidRDefault="00762B4D" w:rsidP="00762B4D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60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ef53065ffb9d43a1b41d46b2445dd4bd" style="width:30pt;height:15.75pt" o:ole="">
            <v:imagedata r:id="rId10" o:title="eqIdef53065ffb9d43a1b41d46b2445dd4bd"/>
          </v:shape>
          <o:OLEObject Type="Embed" ProgID="Equation.DSMT4" ShapeID="_x0000_i1025" DrawAspect="Content" ObjectID="_1672981497" r:id="rId11"/>
        </w:objec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电压表</w:t>
      </w:r>
      <w:r>
        <w:rPr>
          <w:rFonts w:ascii="Times New Roman" w:hAnsi="Times New Roman"/>
          <w:color w:val="FF0000"/>
        </w:rPr>
        <w:object w:dxaOrig="285" w:dyaOrig="360">
          <v:shape id="_x0000_i1026" type="#_x0000_t75" alt="eqIdb98c0459b264404fb70ef7ebd248d82f" style="width:14.25pt;height:18pt" o:ole="">
            <v:imagedata r:id="rId12" o:title="eqIdb98c0459b264404fb70ef7ebd248d82f"/>
          </v:shape>
          <o:OLEObject Type="Embed" ProgID="Equation.DSMT4" ShapeID="_x0000_i1026" DrawAspect="Content" ObjectID="_1672981498" r:id="rId13"/>
        </w:object>
      </w:r>
      <w:r>
        <w:rPr>
          <w:rFonts w:ascii="宋体" w:hAnsi="宋体" w:cs="宋体" w:hint="eastAsia"/>
          <w:color w:val="FF0000"/>
        </w:rPr>
        <w:t>测下面电阻两端的电压</w:t>
      </w:r>
      <w:r>
        <w:rPr>
          <w:rFonts w:ascii="Times New Roman" w:hAnsi="Times New Roman"/>
          <w:color w:val="FF0000"/>
        </w:rPr>
        <w:object w:dxaOrig="300" w:dyaOrig="360">
          <v:shape id="_x0000_i1027" type="#_x0000_t75" alt="eqId9296eb00be2f4d99b185ee4e1e8085da" style="width:15pt;height:18pt" o:ole="">
            <v:imagedata r:id="rId14" o:title="eqId9296eb00be2f4d99b185ee4e1e8085da"/>
          </v:shape>
          <o:OLEObject Type="Embed" ProgID="Equation.DSMT4" ShapeID="_x0000_i1027" DrawAspect="Content" ObjectID="_1672981499" r:id="rId15"/>
        </w:object>
      </w:r>
      <w:r>
        <w:rPr>
          <w:rFonts w:ascii="宋体" w:hAnsi="宋体" w:cs="宋体" w:hint="eastAsia"/>
          <w:color w:val="FF0000"/>
        </w:rPr>
        <w:t>，电压表</w:t>
      </w:r>
      <w:r>
        <w:rPr>
          <w:rFonts w:ascii="Times New Roman" w:hAnsi="Times New Roman"/>
          <w:color w:val="FF0000"/>
        </w:rPr>
        <w:object w:dxaOrig="300" w:dyaOrig="360">
          <v:shape id="_x0000_i1028" type="#_x0000_t75" alt="eqIdbcb27db118e64a8eaf9840b432f33f32" style="width:15pt;height:18pt" o:ole="">
            <v:imagedata r:id="rId16" o:title="eqIdbcb27db118e64a8eaf9840b432f33f32"/>
          </v:shape>
          <o:OLEObject Type="Embed" ProgID="Equation.DSMT4" ShapeID="_x0000_i1028" DrawAspect="Content" ObjectID="_1672981500" r:id="rId17"/>
        </w:object>
      </w:r>
      <w:r>
        <w:rPr>
          <w:rFonts w:ascii="宋体" w:hAnsi="宋体" w:cs="宋体" w:hint="eastAsia"/>
          <w:color w:val="FF0000"/>
        </w:rPr>
        <w:t>测电源电压</w:t>
      </w:r>
      <w:r>
        <w:rPr>
          <w:rFonts w:ascii="Times New Roman" w:hAnsi="Times New Roman"/>
          <w:color w:val="FF0000"/>
        </w:rPr>
        <w:object w:dxaOrig="315" w:dyaOrig="360">
          <v:shape id="_x0000_i1029" type="#_x0000_t75" alt="eqId63d842e5107f4bbdada8dee337781207" style="width:15.75pt;height:18pt" o:ole="">
            <v:imagedata r:id="rId18" o:title="eqId63d842e5107f4bbdada8dee337781207"/>
          </v:shape>
          <o:OLEObject Type="Embed" ProgID="Equation.DSMT4" ShapeID="_x0000_i1029" DrawAspect="Content" ObjectID="_1672981501" r:id="rId19"/>
        </w:object>
      </w:r>
      <w:r>
        <w:rPr>
          <w:rFonts w:ascii="宋体" w:hAnsi="宋体" w:cs="宋体" w:hint="eastAsia"/>
          <w:color w:val="FF0000"/>
        </w:rPr>
        <w:t>，电压表</w:t>
      </w:r>
      <w:r>
        <w:rPr>
          <w:rFonts w:ascii="Times New Roman" w:hAnsi="Times New Roman"/>
          <w:color w:val="FF0000"/>
        </w:rPr>
        <w:object w:dxaOrig="300" w:dyaOrig="360">
          <v:shape id="_x0000_i1030" type="#_x0000_t75" alt="eqIda02ea88f44ab4d97a61eeb6e236f9952" style="width:15pt;height:18pt" o:ole="">
            <v:imagedata r:id="rId20" o:title="eqIda02ea88f44ab4d97a61eeb6e236f9952"/>
          </v:shape>
          <o:OLEObject Type="Embed" ProgID="Equation.DSMT4" ShapeID="_x0000_i1030" DrawAspect="Content" ObjectID="_1672981502" r:id="rId21"/>
        </w:object>
      </w:r>
      <w:r>
        <w:rPr>
          <w:rFonts w:ascii="宋体" w:hAnsi="宋体" w:cs="宋体" w:hint="eastAsia"/>
          <w:color w:val="FF0000"/>
        </w:rPr>
        <w:t>测上面电阻两端的电压</w:t>
      </w:r>
      <w:r>
        <w:rPr>
          <w:rFonts w:ascii="Times New Roman" w:hAnsi="Times New Roman"/>
          <w:color w:val="FF0000"/>
        </w:rPr>
        <w:object w:dxaOrig="300" w:dyaOrig="360">
          <v:shape id="_x0000_i1031" type="#_x0000_t75" alt="eqIdc78d047de1824366b221c813d0009cd3" style="width:15pt;height:18pt" o:ole="">
            <v:imagedata r:id="rId22" o:title="eqIdc78d047de1824366b221c813d0009cd3"/>
          </v:shape>
          <o:OLEObject Type="Embed" ProgID="Equation.DSMT4" ShapeID="_x0000_i1031" DrawAspect="Content" ObjectID="_1672981503" r:id="rId23"/>
        </w:object>
      </w:r>
      <w:r>
        <w:rPr>
          <w:rFonts w:ascii="宋体" w:hAnsi="宋体" w:cs="宋体" w:hint="eastAsia"/>
          <w:color w:val="FF0000"/>
        </w:rPr>
        <w:t>，因两电阻相等，根据串联电路分压的规律知</w:t>
      </w:r>
    </w:p>
    <w:p w:rsidR="00762B4D" w:rsidRDefault="00762B4D" w:rsidP="00762B4D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1545" w:dyaOrig="360">
          <v:shape id="_x0000_i1032" type="#_x0000_t75" alt="eqIdb304e011018749bfb62026ee21400685" style="width:77.25pt;height:18pt" o:ole="">
            <v:imagedata r:id="rId24" o:title="eqIdb304e011018749bfb62026ee21400685"/>
          </v:shape>
          <o:OLEObject Type="Embed" ProgID="Equation.DSMT4" ShapeID="_x0000_i1032" DrawAspect="Content" ObjectID="_1672981504" r:id="rId25"/>
        </w:objec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2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江苏泰州市</w:t>
      </w:r>
      <w:r>
        <w:rPr>
          <w:b/>
        </w:rPr>
        <w:t>·</w:t>
      </w:r>
      <w:r>
        <w:rPr>
          <w:rFonts w:hint="eastAsia"/>
          <w:b/>
        </w:rPr>
        <w:t>九年级月考）</w:t>
      </w:r>
      <w:r>
        <w:rPr>
          <w:rFonts w:ascii="宋体" w:hAnsi="宋体" w:cs="宋体" w:hint="eastAsia"/>
          <w:b/>
        </w:rPr>
        <w:t>如图所示的电路，闭合开关，小灯泡正常发光；若将电流表和小灯泡的位置互换，则合上开关后的现象是（　　）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lastRenderedPageBreak/>
        <w:drawing>
          <wp:inline distT="0" distB="0" distL="0" distR="0">
            <wp:extent cx="1076325" cy="781050"/>
            <wp:effectExtent l="0" t="0" r="9525" b="0"/>
            <wp:docPr id="53" name="图片 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小灯泡会烧坏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小灯泡不发光</w:t>
      </w:r>
    </w:p>
    <w:p w:rsidR="00762B4D" w:rsidRDefault="00762B4D" w:rsidP="00762B4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小灯泡仍正常发光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电压表和电流表都没有示数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C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闭合开关，灯泡与变阻器串联，电压表测量灯泡两端电压，小灯泡正常发光；若将电流表和小灯泡的位置互换后，灯泡与变阻器仍串联，电压表被短路，电路中各电阻不变，小灯泡仍正常发光。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3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江苏东台市</w:t>
      </w:r>
      <w:r>
        <w:rPr>
          <w:b/>
        </w:rPr>
        <w:t>·</w:t>
      </w:r>
      <w:r>
        <w:rPr>
          <w:rFonts w:hint="eastAsia"/>
          <w:b/>
        </w:rPr>
        <w:t>九年级月考）</w:t>
      </w:r>
      <w:r>
        <w:rPr>
          <w:rFonts w:ascii="宋体" w:hAnsi="宋体" w:cs="宋体" w:hint="eastAsia"/>
          <w:b/>
        </w:rPr>
        <w:t>如图所示的电路图，当开关闭合时，灯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都不亮，电流表无示数，但电压表示数较大，则故障原因可能是（　　）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2390775" cy="1838325"/>
            <wp:effectExtent l="0" t="0" r="9525" b="9525"/>
            <wp:docPr id="52" name="图片 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断路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短路</w:t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短路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断路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A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如图所示的电路图，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串联，电压表测灯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两端电压，当开关闭合时，灯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都不亮，电流表无示数，但电压表示数较大，则故障原因可能是与电压表并联的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断路。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4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南昌市豫章中学九年级月考）</w:t>
      </w:r>
      <w:r>
        <w:rPr>
          <w:rFonts w:ascii="宋体" w:hAnsi="宋体" w:cs="宋体" w:hint="eastAsia"/>
          <w:b/>
        </w:rPr>
        <w:t>如图所示电路中，当开关</w:t>
      </w:r>
      <w:r>
        <w:rPr>
          <w:rFonts w:eastAsia="Times New Roman"/>
          <w:b/>
        </w:rPr>
        <w:t xml:space="preserve">S </w:t>
      </w:r>
      <w:r>
        <w:rPr>
          <w:rFonts w:ascii="宋体" w:hAnsi="宋体" w:cs="宋体" w:hint="eastAsia"/>
          <w:b/>
        </w:rPr>
        <w:t>闭合时，电压表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3</w:t>
      </w:r>
      <w:r>
        <w:rPr>
          <w:rFonts w:ascii="宋体" w:hAnsi="宋体" w:cs="宋体" w:hint="eastAsia"/>
          <w:b/>
        </w:rPr>
        <w:t>的示数分别为</w:t>
      </w:r>
      <w:r>
        <w:rPr>
          <w:rFonts w:eastAsia="Times New Roman"/>
          <w:b/>
          <w:i/>
        </w:rPr>
        <w:t>U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U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U</w:t>
      </w:r>
      <w:r>
        <w:rPr>
          <w:rFonts w:eastAsia="Times New Roman"/>
          <w:b/>
          <w:vertAlign w:val="subscript"/>
        </w:rPr>
        <w:t>3</w:t>
      </w:r>
      <w:r>
        <w:rPr>
          <w:rFonts w:ascii="宋体" w:hAnsi="宋体" w:cs="宋体" w:hint="eastAsia"/>
          <w:b/>
        </w:rPr>
        <w:t>，电流表</w:t>
      </w:r>
      <w:r>
        <w:rPr>
          <w:rFonts w:eastAsia="Times New Roman"/>
          <w:b/>
        </w:rPr>
        <w:t>A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A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的示数分别为</w:t>
      </w:r>
      <w:r>
        <w:rPr>
          <w:rFonts w:eastAsia="Times New Roman"/>
          <w:b/>
          <w:i/>
        </w:rPr>
        <w:t>I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I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（五块电表的读数均不为零），那么下列关系式正确的是（　　）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lastRenderedPageBreak/>
        <w:drawing>
          <wp:inline distT="0" distB="0" distL="0" distR="0">
            <wp:extent cx="1190625" cy="1476375"/>
            <wp:effectExtent l="0" t="0" r="9525" b="9525"/>
            <wp:docPr id="51" name="图片 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Times New Roman" w:hAnsi="Times New Roman"/>
          <w:b/>
        </w:rPr>
        <w:object w:dxaOrig="315" w:dyaOrig="360">
          <v:shape id="_x0000_i1033" type="#_x0000_t75" alt="eqId63d842e5107f4bbdada8dee337781207" style="width:15.75pt;height:18pt" o:ole="">
            <v:imagedata r:id="rId18" o:title="eqId63d842e5107f4bbdada8dee337781207"/>
          </v:shape>
          <o:OLEObject Type="Embed" ProgID="Equation.DSMT4" ShapeID="_x0000_i1033" DrawAspect="Content" ObjectID="_1672981505" r:id="rId29"/>
        </w:object>
      </w:r>
      <w:r>
        <w:rPr>
          <w:rFonts w:eastAsia="Times New Roman"/>
          <w:b/>
        </w:rPr>
        <w:t>=</w:t>
      </w:r>
      <w:r>
        <w:rPr>
          <w:rFonts w:ascii="Times New Roman" w:hAnsi="Times New Roman"/>
          <w:b/>
        </w:rPr>
        <w:object w:dxaOrig="300" w:dyaOrig="360">
          <v:shape id="_x0000_i1034" type="#_x0000_t75" alt="eqId9296eb00be2f4d99b185ee4e1e8085da" style="width:15pt;height:18pt" o:ole="">
            <v:imagedata r:id="rId14" o:title="eqId9296eb00be2f4d99b185ee4e1e8085da"/>
          </v:shape>
          <o:OLEObject Type="Embed" ProgID="Equation.DSMT4" ShapeID="_x0000_i1034" DrawAspect="Content" ObjectID="_1672981506" r:id="rId30"/>
        </w:object>
      </w:r>
      <w:r>
        <w:rPr>
          <w:rFonts w:eastAsia="Times New Roman"/>
          <w:b/>
        </w:rPr>
        <w:t>=</w:t>
      </w:r>
      <w:r>
        <w:rPr>
          <w:rFonts w:ascii="Times New Roman" w:hAnsi="Times New Roman"/>
          <w:b/>
        </w:rPr>
        <w:object w:dxaOrig="300" w:dyaOrig="360">
          <v:shape id="_x0000_i1035" type="#_x0000_t75" alt="eqIdc78d047de1824366b221c813d0009cd3" style="width:15pt;height:18pt" o:ole="">
            <v:imagedata r:id="rId22" o:title="eqIdc78d047de1824366b221c813d0009cd3"/>
          </v:shape>
          <o:OLEObject Type="Embed" ProgID="Equation.DSMT4" ShapeID="_x0000_i1035" DrawAspect="Content" ObjectID="_1672981507" r:id="rId31"/>
        </w:object>
      </w:r>
      <w:r>
        <w:rPr>
          <w:rFonts w:ascii="宋体" w:hAnsi="宋体" w:cs="宋体" w:hint="eastAsia"/>
          <w:b/>
        </w:rPr>
        <w:t>，</w:t>
      </w:r>
      <w:r>
        <w:rPr>
          <w:rFonts w:ascii="Times New Roman" w:hAnsi="Times New Roman"/>
          <w:b/>
        </w:rPr>
        <w:object w:dxaOrig="240" w:dyaOrig="360">
          <v:shape id="_x0000_i1036" type="#_x0000_t75" alt="eqId5c5f1a595a7f43e5b9977aee5fe17187" style="width:12pt;height:18pt" o:ole="">
            <v:imagedata r:id="rId32" o:title="eqId5c5f1a595a7f43e5b9977aee5fe17187"/>
          </v:shape>
          <o:OLEObject Type="Embed" ProgID="Equation.DSMT4" ShapeID="_x0000_i1036" DrawAspect="Content" ObjectID="_1672981508" r:id="rId33"/>
        </w:object>
      </w:r>
      <w:r>
        <w:rPr>
          <w:rFonts w:eastAsia="Times New Roman"/>
          <w:b/>
        </w:rPr>
        <w:t>=</w:t>
      </w:r>
      <w:r>
        <w:rPr>
          <w:rFonts w:ascii="Times New Roman" w:hAnsi="Times New Roman"/>
          <w:b/>
        </w:rPr>
        <w:object w:dxaOrig="255" w:dyaOrig="360">
          <v:shape id="_x0000_i1037" type="#_x0000_t75" alt="eqIdd51d15ed287542498b15159b0d3e095a" style="width:12.75pt;height:18pt" o:ole="">
            <v:imagedata r:id="rId34" o:title="eqIdd51d15ed287542498b15159b0d3e095a"/>
          </v:shape>
          <o:OLEObject Type="Embed" ProgID="Equation.DSMT4" ShapeID="_x0000_i1037" DrawAspect="Content" ObjectID="_1672981509" r:id="rId35"/>
        </w:objec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Times New Roman" w:hAnsi="Times New Roman"/>
          <w:b/>
        </w:rPr>
        <w:object w:dxaOrig="315" w:dyaOrig="360">
          <v:shape id="_x0000_i1038" type="#_x0000_t75" alt="eqId63d842e5107f4bbdada8dee337781207" style="width:15.75pt;height:18pt" o:ole="">
            <v:imagedata r:id="rId18" o:title="eqId63d842e5107f4bbdada8dee337781207"/>
          </v:shape>
          <o:OLEObject Type="Embed" ProgID="Equation.DSMT4" ShapeID="_x0000_i1038" DrawAspect="Content" ObjectID="_1672981510" r:id="rId36"/>
        </w:object>
      </w:r>
      <w:r>
        <w:rPr>
          <w:rFonts w:eastAsia="Times New Roman"/>
          <w:b/>
        </w:rPr>
        <w:t>=</w:t>
      </w:r>
      <w:r>
        <w:rPr>
          <w:rFonts w:ascii="Times New Roman" w:hAnsi="Times New Roman"/>
          <w:b/>
        </w:rPr>
        <w:object w:dxaOrig="300" w:dyaOrig="360">
          <v:shape id="_x0000_i1039" type="#_x0000_t75" alt="eqId9296eb00be2f4d99b185ee4e1e8085da" style="width:15pt;height:18pt" o:ole="">
            <v:imagedata r:id="rId14" o:title="eqId9296eb00be2f4d99b185ee4e1e8085da"/>
          </v:shape>
          <o:OLEObject Type="Embed" ProgID="Equation.DSMT4" ShapeID="_x0000_i1039" DrawAspect="Content" ObjectID="_1672981511" r:id="rId37"/>
        </w:object>
      </w:r>
      <w:r>
        <w:rPr>
          <w:rFonts w:eastAsia="Times New Roman"/>
          <w:b/>
        </w:rPr>
        <w:t>+</w:t>
      </w:r>
      <w:r>
        <w:rPr>
          <w:rFonts w:ascii="Times New Roman" w:hAnsi="Times New Roman"/>
          <w:b/>
        </w:rPr>
        <w:object w:dxaOrig="300" w:dyaOrig="360">
          <v:shape id="_x0000_i1040" type="#_x0000_t75" alt="eqIdc78d047de1824366b221c813d0009cd3" style="width:15pt;height:18pt" o:ole="">
            <v:imagedata r:id="rId22" o:title="eqIdc78d047de1824366b221c813d0009cd3"/>
          </v:shape>
          <o:OLEObject Type="Embed" ProgID="Equation.DSMT4" ShapeID="_x0000_i1040" DrawAspect="Content" ObjectID="_1672981512" r:id="rId38"/>
        </w:object>
      </w:r>
      <w:r>
        <w:rPr>
          <w:rFonts w:ascii="宋体" w:hAnsi="宋体" w:cs="宋体" w:hint="eastAsia"/>
          <w:b/>
        </w:rPr>
        <w:t>，</w:t>
      </w:r>
      <w:r>
        <w:rPr>
          <w:rFonts w:ascii="Times New Roman" w:hAnsi="Times New Roman"/>
          <w:b/>
        </w:rPr>
        <w:object w:dxaOrig="240" w:dyaOrig="360">
          <v:shape id="_x0000_i1041" type="#_x0000_t75" alt="eqId5c5f1a595a7f43e5b9977aee5fe17187" style="width:12pt;height:18pt" o:ole="">
            <v:imagedata r:id="rId32" o:title="eqId5c5f1a595a7f43e5b9977aee5fe17187"/>
          </v:shape>
          <o:OLEObject Type="Embed" ProgID="Equation.DSMT4" ShapeID="_x0000_i1041" DrawAspect="Content" ObjectID="_1672981513" r:id="rId39"/>
        </w:object>
      </w:r>
      <w:r>
        <w:rPr>
          <w:rFonts w:eastAsia="Times New Roman"/>
          <w:b/>
        </w:rPr>
        <w:t>=</w:t>
      </w:r>
      <w:r>
        <w:rPr>
          <w:rFonts w:ascii="Times New Roman" w:hAnsi="Times New Roman"/>
          <w:b/>
        </w:rPr>
        <w:object w:dxaOrig="255" w:dyaOrig="360">
          <v:shape id="_x0000_i1042" type="#_x0000_t75" alt="eqIdd51d15ed287542498b15159b0d3e095a" style="width:12.75pt;height:18pt" o:ole="">
            <v:imagedata r:id="rId34" o:title="eqIdd51d15ed287542498b15159b0d3e095a"/>
          </v:shape>
          <o:OLEObject Type="Embed" ProgID="Equation.DSMT4" ShapeID="_x0000_i1042" DrawAspect="Content" ObjectID="_1672981514" r:id="rId40"/>
        </w:object>
      </w:r>
    </w:p>
    <w:p w:rsidR="00762B4D" w:rsidRDefault="00762B4D" w:rsidP="00762B4D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Times New Roman" w:hAnsi="Times New Roman"/>
          <w:b/>
        </w:rPr>
        <w:object w:dxaOrig="300" w:dyaOrig="360">
          <v:shape id="_x0000_i1043" type="#_x0000_t75" alt="eqIdc78d047de1824366b221c813d0009cd3" style="width:15pt;height:18pt" o:ole="">
            <v:imagedata r:id="rId22" o:title="eqIdc78d047de1824366b221c813d0009cd3"/>
          </v:shape>
          <o:OLEObject Type="Embed" ProgID="Equation.DSMT4" ShapeID="_x0000_i1043" DrawAspect="Content" ObjectID="_1672981515" r:id="rId41"/>
        </w:object>
      </w:r>
      <w:r>
        <w:rPr>
          <w:rFonts w:eastAsia="Times New Roman"/>
          <w:b/>
        </w:rPr>
        <w:t>=</w:t>
      </w:r>
      <w:r>
        <w:rPr>
          <w:rFonts w:ascii="Times New Roman" w:hAnsi="Times New Roman"/>
          <w:b/>
        </w:rPr>
        <w:object w:dxaOrig="300" w:dyaOrig="360">
          <v:shape id="_x0000_i1044" type="#_x0000_t75" alt="eqId9296eb00be2f4d99b185ee4e1e8085da" style="width:15pt;height:18pt" o:ole="">
            <v:imagedata r:id="rId14" o:title="eqId9296eb00be2f4d99b185ee4e1e8085da"/>
          </v:shape>
          <o:OLEObject Type="Embed" ProgID="Equation.DSMT4" ShapeID="_x0000_i1044" DrawAspect="Content" ObjectID="_1672981516" r:id="rId42"/>
        </w:object>
      </w:r>
      <w:r>
        <w:rPr>
          <w:rFonts w:eastAsia="Times New Roman"/>
          <w:b/>
        </w:rPr>
        <w:t>+</w:t>
      </w:r>
      <w:r>
        <w:rPr>
          <w:rFonts w:ascii="Times New Roman" w:hAnsi="Times New Roman"/>
          <w:b/>
        </w:rPr>
        <w:object w:dxaOrig="315" w:dyaOrig="360">
          <v:shape id="_x0000_i1045" type="#_x0000_t75" alt="eqId63d842e5107f4bbdada8dee337781207" style="width:15.75pt;height:18pt" o:ole="">
            <v:imagedata r:id="rId18" o:title="eqId63d842e5107f4bbdada8dee337781207"/>
          </v:shape>
          <o:OLEObject Type="Embed" ProgID="Equation.DSMT4" ShapeID="_x0000_i1045" DrawAspect="Content" ObjectID="_1672981517" r:id="rId43"/>
        </w:object>
      </w:r>
      <w:r>
        <w:rPr>
          <w:rFonts w:ascii="宋体" w:hAnsi="宋体" w:cs="宋体" w:hint="eastAsia"/>
          <w:b/>
        </w:rPr>
        <w:t>，</w:t>
      </w:r>
      <w:r>
        <w:rPr>
          <w:rFonts w:ascii="Times New Roman" w:hAnsi="Times New Roman"/>
          <w:b/>
        </w:rPr>
        <w:object w:dxaOrig="240" w:dyaOrig="360">
          <v:shape id="_x0000_i1046" type="#_x0000_t75" alt="eqId5c5f1a595a7f43e5b9977aee5fe17187" style="width:12pt;height:18pt" o:ole="">
            <v:imagedata r:id="rId32" o:title="eqId5c5f1a595a7f43e5b9977aee5fe17187"/>
          </v:shape>
          <o:OLEObject Type="Embed" ProgID="Equation.DSMT4" ShapeID="_x0000_i1046" DrawAspect="Content" ObjectID="_1672981518" r:id="rId44"/>
        </w:object>
      </w:r>
      <w:r>
        <w:rPr>
          <w:rFonts w:eastAsia="Times New Roman"/>
          <w:b/>
        </w:rPr>
        <w:t>=</w:t>
      </w:r>
      <w:r>
        <w:rPr>
          <w:rFonts w:ascii="Times New Roman" w:hAnsi="Times New Roman"/>
          <w:b/>
        </w:rPr>
        <w:object w:dxaOrig="255" w:dyaOrig="360">
          <v:shape id="_x0000_i1047" type="#_x0000_t75" alt="eqIdd51d15ed287542498b15159b0d3e095a" style="width:12.75pt;height:18pt" o:ole="">
            <v:imagedata r:id="rId34" o:title="eqIdd51d15ed287542498b15159b0d3e095a"/>
          </v:shape>
          <o:OLEObject Type="Embed" ProgID="Equation.DSMT4" ShapeID="_x0000_i1047" DrawAspect="Content" ObjectID="_1672981519" r:id="rId45"/>
        </w:objec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Times New Roman" w:hAnsi="Times New Roman"/>
          <w:b/>
        </w:rPr>
        <w:object w:dxaOrig="300" w:dyaOrig="360">
          <v:shape id="_x0000_i1048" type="#_x0000_t75" alt="eqIdc78d047de1824366b221c813d0009cd3" style="width:15pt;height:18pt" o:ole="">
            <v:imagedata r:id="rId22" o:title="eqIdc78d047de1824366b221c813d0009cd3"/>
          </v:shape>
          <o:OLEObject Type="Embed" ProgID="Equation.DSMT4" ShapeID="_x0000_i1048" DrawAspect="Content" ObjectID="_1672981520" r:id="rId46"/>
        </w:object>
      </w:r>
      <w:r>
        <w:rPr>
          <w:rFonts w:eastAsia="Times New Roman"/>
          <w:b/>
        </w:rPr>
        <w:t>=</w:t>
      </w:r>
      <w:r>
        <w:rPr>
          <w:rFonts w:ascii="Times New Roman" w:hAnsi="Times New Roman"/>
          <w:b/>
        </w:rPr>
        <w:object w:dxaOrig="300" w:dyaOrig="360">
          <v:shape id="_x0000_i1049" type="#_x0000_t75" alt="eqId9296eb00be2f4d99b185ee4e1e8085da" style="width:15pt;height:18pt" o:ole="">
            <v:imagedata r:id="rId14" o:title="eqId9296eb00be2f4d99b185ee4e1e8085da"/>
          </v:shape>
          <o:OLEObject Type="Embed" ProgID="Equation.DSMT4" ShapeID="_x0000_i1049" DrawAspect="Content" ObjectID="_1672981521" r:id="rId47"/>
        </w:object>
      </w:r>
      <w:r>
        <w:rPr>
          <w:rFonts w:eastAsia="Times New Roman"/>
          <w:b/>
        </w:rPr>
        <w:t>+</w:t>
      </w:r>
      <w:r>
        <w:rPr>
          <w:rFonts w:ascii="Times New Roman" w:hAnsi="Times New Roman"/>
          <w:b/>
        </w:rPr>
        <w:object w:dxaOrig="315" w:dyaOrig="360">
          <v:shape id="_x0000_i1050" type="#_x0000_t75" alt="eqId63d842e5107f4bbdada8dee337781207" style="width:15.75pt;height:18pt" o:ole="">
            <v:imagedata r:id="rId18" o:title="eqId63d842e5107f4bbdada8dee337781207"/>
          </v:shape>
          <o:OLEObject Type="Embed" ProgID="Equation.DSMT4" ShapeID="_x0000_i1050" DrawAspect="Content" ObjectID="_1672981522" r:id="rId48"/>
        </w:object>
      </w:r>
      <w:r>
        <w:rPr>
          <w:rFonts w:ascii="宋体" w:hAnsi="宋体" w:cs="宋体" w:hint="eastAsia"/>
          <w:b/>
        </w:rPr>
        <w:t>，</w:t>
      </w:r>
      <w:r>
        <w:rPr>
          <w:rFonts w:ascii="Times New Roman" w:hAnsi="Times New Roman"/>
          <w:b/>
        </w:rPr>
        <w:object w:dxaOrig="240" w:dyaOrig="360">
          <v:shape id="_x0000_i1051" type="#_x0000_t75" alt="eqId5c5f1a595a7f43e5b9977aee5fe17187" style="width:12pt;height:18pt" o:ole="">
            <v:imagedata r:id="rId32" o:title="eqId5c5f1a595a7f43e5b9977aee5fe17187"/>
          </v:shape>
          <o:OLEObject Type="Embed" ProgID="Equation.DSMT4" ShapeID="_x0000_i1051" DrawAspect="Content" ObjectID="_1672981523" r:id="rId49"/>
        </w:object>
      </w:r>
      <w:r>
        <w:rPr>
          <w:rFonts w:ascii="宋体" w:hAnsi="宋体" w:cs="宋体" w:hint="eastAsia"/>
          <w:b/>
        </w:rPr>
        <w:t>＞</w:t>
      </w:r>
      <w:r>
        <w:rPr>
          <w:rFonts w:ascii="Times New Roman" w:hAnsi="Times New Roman"/>
          <w:b/>
        </w:rPr>
        <w:object w:dxaOrig="255" w:dyaOrig="360">
          <v:shape id="_x0000_i1052" type="#_x0000_t75" alt="eqIdd51d15ed287542498b15159b0d3e095a" style="width:12.75pt;height:18pt" o:ole="">
            <v:imagedata r:id="rId34" o:title="eqIdd51d15ed287542498b15159b0d3e095a"/>
          </v:shape>
          <o:OLEObject Type="Embed" ProgID="Equation.DSMT4" ShapeID="_x0000_i1052" DrawAspect="Content" ObjectID="_1672981524" r:id="rId50"/>
        </w:objec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B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由电路图可知，电流从电源的正极出发，依次经电流表</w:t>
      </w:r>
      <w:r>
        <w:rPr>
          <w:rFonts w:eastAsia="Times New Roman"/>
          <w:color w:val="FF0000"/>
        </w:rPr>
        <w:t>A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、下面的电阻、上面的电阻、电流表</w:t>
      </w:r>
      <w:r>
        <w:rPr>
          <w:rFonts w:eastAsia="Times New Roman"/>
          <w:color w:val="FF0000"/>
        </w:rPr>
        <w:t>A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回到电源的负极，即电路只有一条路径，两电阻串联，且两电流表均测电路中的电流；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根据电压表与被测电路元件并联可知，电压表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测下边电阻两端的电压，电压表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测电源的电压，电压表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3</w:t>
      </w:r>
      <w:r>
        <w:rPr>
          <w:rFonts w:ascii="宋体" w:hAnsi="宋体" w:cs="宋体" w:hint="eastAsia"/>
          <w:color w:val="FF0000"/>
        </w:rPr>
        <w:t>测上面电阻两端的电压；根据串联电路中各处的电流相等可知，两电流表的示数关系为</w:t>
      </w:r>
      <w:r>
        <w:rPr>
          <w:rFonts w:eastAsia="Times New Roman"/>
          <w:i/>
          <w:color w:val="FF0000"/>
        </w:rPr>
        <w:t>I</w:t>
      </w:r>
      <w:r>
        <w:rPr>
          <w:rFonts w:eastAsia="Times New Roman"/>
          <w:color w:val="FF0000"/>
          <w:vertAlign w:val="subscript"/>
        </w:rPr>
        <w:t>1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I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，因串联电路中总电压等于各分电压之和可知</w:t>
      </w:r>
    </w:p>
    <w:p w:rsidR="00762B4D" w:rsidRDefault="00762B4D" w:rsidP="00762B4D">
      <w:pPr>
        <w:spacing w:line="360" w:lineRule="auto"/>
        <w:jc w:val="center"/>
        <w:textAlignment w:val="center"/>
        <w:rPr>
          <w:rFonts w:ascii="Times New Roman" w:eastAsia="Times New Roman" w:hAnsi="Times New Roman" w:hint="eastAsia"/>
          <w:color w:val="FF0000"/>
        </w:rPr>
      </w:pPr>
      <w:r>
        <w:rPr>
          <w:rFonts w:eastAsia="Times New Roman"/>
          <w:i/>
          <w:color w:val="FF0000"/>
        </w:rPr>
        <w:t>U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U</w:t>
      </w:r>
      <w:r>
        <w:rPr>
          <w:rFonts w:eastAsia="Times New Roman"/>
          <w:color w:val="FF0000"/>
          <w:vertAlign w:val="subscript"/>
        </w:rPr>
        <w:t>1</w:t>
      </w:r>
      <w:r>
        <w:rPr>
          <w:rFonts w:eastAsia="Times New Roman"/>
          <w:color w:val="FF0000"/>
        </w:rPr>
        <w:t>+</w:t>
      </w:r>
      <w:r>
        <w:rPr>
          <w:rFonts w:eastAsia="Times New Roman"/>
          <w:i/>
          <w:color w:val="FF0000"/>
        </w:rPr>
        <w:t>U</w:t>
      </w:r>
      <w:r>
        <w:rPr>
          <w:rFonts w:eastAsia="Times New Roman"/>
          <w:color w:val="FF0000"/>
          <w:vertAlign w:val="subscript"/>
        </w:rPr>
        <w:t>3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故</w:t>
      </w:r>
      <w:r>
        <w:rPr>
          <w:rFonts w:eastAsia="Times New Roman"/>
          <w:color w:val="FF0000"/>
        </w:rPr>
        <w:t>ACD</w:t>
      </w:r>
      <w:r>
        <w:rPr>
          <w:rFonts w:ascii="宋体" w:hAnsi="宋体" w:cs="宋体" w:hint="eastAsia"/>
          <w:color w:val="FF0000"/>
        </w:rPr>
        <w:t>错误，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正确。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。</w:t>
      </w:r>
    </w:p>
    <w:p w:rsidR="00762B4D" w:rsidRDefault="00762B4D" w:rsidP="00762B4D">
      <w:pPr>
        <w:spacing w:before="150" w:line="360" w:lineRule="auto"/>
        <w:ind w:right="45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5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山东德州市</w:t>
      </w:r>
      <w:r>
        <w:rPr>
          <w:b/>
        </w:rPr>
        <w:t>·</w:t>
      </w:r>
      <w:r>
        <w:rPr>
          <w:rFonts w:hint="eastAsia"/>
          <w:b/>
        </w:rPr>
        <w:t>九年级期中）</w:t>
      </w:r>
      <w:r>
        <w:rPr>
          <w:rFonts w:ascii="宋体" w:hAnsi="宋体" w:cs="宋体" w:hint="eastAsia"/>
          <w:b/>
        </w:rPr>
        <w:t>如图甲所示的电路中，当闭合开关</w:t>
      </w:r>
      <w:r>
        <w:rPr>
          <w:rFonts w:eastAsia="Times New Roman"/>
          <w:b/>
        </w:rPr>
        <w:t xml:space="preserve"> S </w:t>
      </w:r>
      <w:r>
        <w:rPr>
          <w:rFonts w:ascii="宋体" w:hAnsi="宋体" w:cs="宋体" w:hint="eastAsia"/>
          <w:b/>
        </w:rPr>
        <w:t>后，两个电压表指针偏转均如图乙所示，则灯</w:t>
      </w:r>
      <w:r>
        <w:rPr>
          <w:rFonts w:eastAsia="Times New Roman"/>
          <w:b/>
        </w:rPr>
        <w:t xml:space="preserve"> L</w:t>
      </w:r>
      <w:r>
        <w:rPr>
          <w:rFonts w:eastAsia="Times New Roman"/>
          <w:b/>
          <w:vertAlign w:val="subscript"/>
        </w:rPr>
        <w:t xml:space="preserve">1 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</w:rPr>
        <w:t xml:space="preserve"> L</w:t>
      </w:r>
      <w:r>
        <w:rPr>
          <w:rFonts w:eastAsia="Times New Roman"/>
          <w:b/>
          <w:vertAlign w:val="subscript"/>
        </w:rPr>
        <w:t xml:space="preserve">2 </w:t>
      </w:r>
      <w:r>
        <w:rPr>
          <w:rFonts w:ascii="宋体" w:hAnsi="宋体" w:cs="宋体" w:hint="eastAsia"/>
          <w:b/>
        </w:rPr>
        <w:t>两端的电压分别为（　　）</w:t>
      </w:r>
    </w:p>
    <w:p w:rsidR="00762B4D" w:rsidRDefault="00762B4D" w:rsidP="00762B4D">
      <w:pPr>
        <w:spacing w:line="360" w:lineRule="auto"/>
        <w:ind w:right="45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3629025" cy="1447800"/>
            <wp:effectExtent l="0" t="0" r="9525" b="0"/>
            <wp:docPr id="50" name="图片 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figure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1.2V    4.8V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4.8V    1.2V</w:t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1.2V    6V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6V    1.2V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A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由电路图知道电灯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 xml:space="preserve">1 </w:t>
      </w:r>
      <w:r>
        <w:rPr>
          <w:rFonts w:ascii="宋体" w:hAnsi="宋体" w:cs="宋体" w:hint="eastAsia"/>
          <w:color w:val="FF0000"/>
        </w:rPr>
        <w:t>和</w:t>
      </w:r>
      <w:r>
        <w:rPr>
          <w:rFonts w:eastAsia="Times New Roman"/>
          <w:color w:val="FF0000"/>
        </w:rPr>
        <w:t xml:space="preserve"> L</w:t>
      </w:r>
      <w:r>
        <w:rPr>
          <w:rFonts w:eastAsia="Times New Roman"/>
          <w:color w:val="FF0000"/>
          <w:vertAlign w:val="subscript"/>
        </w:rPr>
        <w:t xml:space="preserve">2 </w:t>
      </w:r>
      <w:r>
        <w:rPr>
          <w:rFonts w:ascii="宋体" w:hAnsi="宋体" w:cs="宋体" w:hint="eastAsia"/>
          <w:color w:val="FF0000"/>
        </w:rPr>
        <w:t>串联，电压表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测电源电压，电压表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测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两端的电压；由于串联电路两端电</w:t>
      </w:r>
      <w:r>
        <w:rPr>
          <w:rFonts w:ascii="宋体" w:hAnsi="宋体" w:cs="宋体" w:hint="eastAsia"/>
          <w:color w:val="FF0000"/>
        </w:rPr>
        <w:lastRenderedPageBreak/>
        <w:t>压等于各部分电压之和，所以两个电压表的指针位置相同时，电压表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 xml:space="preserve">1 </w:t>
      </w:r>
      <w:r>
        <w:rPr>
          <w:rFonts w:ascii="宋体" w:hAnsi="宋体" w:cs="宋体" w:hint="eastAsia"/>
          <w:color w:val="FF0000"/>
        </w:rPr>
        <w:t>的示数应大于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的示数；即电压表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的量程是</w:t>
      </w:r>
      <w:r>
        <w:rPr>
          <w:rFonts w:eastAsia="Times New Roman"/>
          <w:color w:val="FF0000"/>
        </w:rPr>
        <w:t>0</w:t>
      </w:r>
      <w:r>
        <w:rPr>
          <w:rFonts w:ascii="宋体" w:hAnsi="宋体" w:cs="宋体" w:hint="eastAsia"/>
          <w:color w:val="FF0000"/>
        </w:rPr>
        <w:t>～</w:t>
      </w:r>
      <w:r>
        <w:rPr>
          <w:rFonts w:eastAsia="Times New Roman"/>
          <w:color w:val="FF0000"/>
        </w:rPr>
        <w:t>15V</w:t>
      </w:r>
      <w:r>
        <w:rPr>
          <w:rFonts w:ascii="宋体" w:hAnsi="宋体" w:cs="宋体" w:hint="eastAsia"/>
          <w:color w:val="FF0000"/>
        </w:rPr>
        <w:t>，分度值为</w:t>
      </w:r>
      <w:r>
        <w:rPr>
          <w:rFonts w:eastAsia="Times New Roman"/>
          <w:color w:val="FF0000"/>
        </w:rPr>
        <w:t>0.5V</w:t>
      </w:r>
      <w:r>
        <w:rPr>
          <w:rFonts w:ascii="宋体" w:hAnsi="宋体" w:cs="宋体" w:hint="eastAsia"/>
          <w:color w:val="FF0000"/>
        </w:rPr>
        <w:t>，示数</w:t>
      </w:r>
      <w:r>
        <w:rPr>
          <w:rFonts w:eastAsia="Times New Roman"/>
          <w:i/>
          <w:color w:val="FF0000"/>
        </w:rPr>
        <w:t>U</w:t>
      </w:r>
      <w:r>
        <w:rPr>
          <w:rFonts w:eastAsia="Times New Roman"/>
          <w:color w:val="FF0000"/>
          <w:vertAlign w:val="subscript"/>
        </w:rPr>
        <w:t>V1</w:t>
      </w:r>
      <w:r>
        <w:rPr>
          <w:rFonts w:eastAsia="Times New Roman"/>
          <w:color w:val="FF0000"/>
        </w:rPr>
        <w:t xml:space="preserve"> =6V</w:t>
      </w:r>
      <w:r>
        <w:rPr>
          <w:rFonts w:ascii="宋体" w:hAnsi="宋体" w:cs="宋体" w:hint="eastAsia"/>
          <w:color w:val="FF0000"/>
        </w:rPr>
        <w:t>，电压表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的量程是</w:t>
      </w:r>
      <w:r>
        <w:rPr>
          <w:rFonts w:eastAsia="Times New Roman"/>
          <w:color w:val="FF0000"/>
        </w:rPr>
        <w:t>0</w:t>
      </w:r>
      <w:r>
        <w:rPr>
          <w:rFonts w:ascii="宋体" w:hAnsi="宋体" w:cs="宋体" w:hint="eastAsia"/>
          <w:color w:val="FF0000"/>
        </w:rPr>
        <w:t>～</w:t>
      </w:r>
      <w:r>
        <w:rPr>
          <w:rFonts w:eastAsia="Times New Roman"/>
          <w:color w:val="FF0000"/>
        </w:rPr>
        <w:t>3V</w:t>
      </w:r>
      <w:r>
        <w:rPr>
          <w:rFonts w:ascii="宋体" w:hAnsi="宋体" w:cs="宋体" w:hint="eastAsia"/>
          <w:color w:val="FF0000"/>
        </w:rPr>
        <w:t>，分度值为</w:t>
      </w:r>
      <w:r>
        <w:rPr>
          <w:rFonts w:eastAsia="Times New Roman"/>
          <w:color w:val="FF0000"/>
        </w:rPr>
        <w:t>0.1V</w:t>
      </w:r>
      <w:r>
        <w:rPr>
          <w:rFonts w:ascii="宋体" w:hAnsi="宋体" w:cs="宋体" w:hint="eastAsia"/>
          <w:color w:val="FF0000"/>
        </w:rPr>
        <w:t>，示数</w:t>
      </w:r>
      <w:r>
        <w:rPr>
          <w:rFonts w:eastAsia="Times New Roman"/>
          <w:i/>
          <w:color w:val="FF0000"/>
        </w:rPr>
        <w:t>U</w:t>
      </w:r>
      <w:r>
        <w:rPr>
          <w:rFonts w:eastAsia="Times New Roman"/>
          <w:color w:val="FF0000"/>
          <w:vertAlign w:val="subscript"/>
        </w:rPr>
        <w:t>V2</w:t>
      </w:r>
      <w:r>
        <w:rPr>
          <w:rFonts w:eastAsia="Times New Roman"/>
          <w:color w:val="FF0000"/>
        </w:rPr>
        <w:t xml:space="preserve"> =1.2V</w:t>
      </w:r>
      <w:r>
        <w:rPr>
          <w:rFonts w:ascii="宋体" w:hAnsi="宋体" w:cs="宋体" w:hint="eastAsia"/>
          <w:color w:val="FF0000"/>
        </w:rPr>
        <w:t>；电压表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测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两端的电压，故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 xml:space="preserve">1 </w:t>
      </w:r>
      <w:r>
        <w:rPr>
          <w:rFonts w:ascii="宋体" w:hAnsi="宋体" w:cs="宋体" w:hint="eastAsia"/>
          <w:color w:val="FF0000"/>
        </w:rPr>
        <w:t>两端的电压</w:t>
      </w:r>
    </w:p>
    <w:p w:rsidR="00762B4D" w:rsidRDefault="00762B4D" w:rsidP="00762B4D">
      <w:pPr>
        <w:spacing w:line="360" w:lineRule="auto"/>
        <w:jc w:val="center"/>
        <w:textAlignment w:val="center"/>
        <w:rPr>
          <w:rFonts w:ascii="Times New Roman" w:eastAsia="Times New Roman" w:hAnsi="Times New Roman" w:hint="eastAsia"/>
          <w:color w:val="FF0000"/>
        </w:rPr>
      </w:pPr>
      <w:r>
        <w:rPr>
          <w:rFonts w:eastAsia="Times New Roman"/>
          <w:i/>
          <w:color w:val="FF0000"/>
        </w:rPr>
        <w:t>U</w:t>
      </w:r>
      <w:r>
        <w:rPr>
          <w:rFonts w:eastAsia="Times New Roman"/>
          <w:color w:val="FF0000"/>
          <w:vertAlign w:val="subscript"/>
        </w:rPr>
        <w:t xml:space="preserve">1 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U</w:t>
      </w:r>
      <w:r>
        <w:rPr>
          <w:rFonts w:eastAsia="Times New Roman"/>
          <w:color w:val="FF0000"/>
          <w:vertAlign w:val="subscript"/>
        </w:rPr>
        <w:t xml:space="preserve">V2 </w:t>
      </w:r>
      <w:r>
        <w:rPr>
          <w:rFonts w:eastAsia="Times New Roman"/>
          <w:color w:val="FF0000"/>
        </w:rPr>
        <w:t>=1.2V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由串联电路的特点知道，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两端的电压</w:t>
      </w:r>
    </w:p>
    <w:p w:rsidR="00762B4D" w:rsidRDefault="00762B4D" w:rsidP="00762B4D">
      <w:pPr>
        <w:spacing w:line="360" w:lineRule="auto"/>
        <w:jc w:val="center"/>
        <w:textAlignment w:val="center"/>
        <w:rPr>
          <w:rFonts w:ascii="Times New Roman" w:eastAsia="Times New Roman" w:hAnsi="Times New Roman" w:hint="eastAsia"/>
          <w:color w:val="FF0000"/>
        </w:rPr>
      </w:pPr>
      <w:r>
        <w:rPr>
          <w:rFonts w:eastAsia="Times New Roman"/>
          <w:i/>
          <w:color w:val="FF0000"/>
        </w:rPr>
        <w:t>U</w:t>
      </w:r>
      <w:r>
        <w:rPr>
          <w:rFonts w:eastAsia="Times New Roman"/>
          <w:color w:val="FF0000"/>
          <w:vertAlign w:val="subscript"/>
        </w:rPr>
        <w:t xml:space="preserve">2 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U</w:t>
      </w:r>
      <w:r>
        <w:rPr>
          <w:rFonts w:eastAsia="Times New Roman"/>
          <w:color w:val="FF0000"/>
          <w:vertAlign w:val="subscript"/>
        </w:rPr>
        <w:t>V1</w:t>
      </w:r>
      <w:r>
        <w:rPr>
          <w:rFonts w:eastAsia="Times New Roman"/>
          <w:color w:val="FF0000"/>
        </w:rPr>
        <w:t xml:space="preserve"> -</w:t>
      </w:r>
      <w:r>
        <w:rPr>
          <w:rFonts w:eastAsia="Times New Roman"/>
          <w:i/>
          <w:color w:val="FF0000"/>
        </w:rPr>
        <w:t>U</w:t>
      </w:r>
      <w:r>
        <w:rPr>
          <w:rFonts w:eastAsia="Times New Roman"/>
          <w:color w:val="FF0000"/>
          <w:vertAlign w:val="subscript"/>
        </w:rPr>
        <w:t>V2</w:t>
      </w:r>
      <w:r>
        <w:rPr>
          <w:rFonts w:eastAsia="Times New Roman"/>
          <w:color w:val="FF0000"/>
        </w:rPr>
        <w:t>=6V-1.2V=4.8V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6</w:t>
      </w:r>
      <w:r>
        <w:rPr>
          <w:rFonts w:hint="eastAsia"/>
          <w:b/>
        </w:rPr>
        <w:t>．（</w:t>
      </w:r>
      <w:r>
        <w:rPr>
          <w:b/>
        </w:rPr>
        <w:t>2019·</w:t>
      </w:r>
      <w:r>
        <w:rPr>
          <w:rFonts w:hint="eastAsia"/>
          <w:b/>
        </w:rPr>
        <w:t>陕西师范大学附属中学分校九年级月考）</w:t>
      </w:r>
      <w:r>
        <w:rPr>
          <w:rFonts w:ascii="宋体" w:hAnsi="宋体" w:cs="宋体" w:hint="eastAsia"/>
          <w:b/>
        </w:rPr>
        <w:t>小鹏同学按如图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所示电路进行实验，当开关闭合后，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的指针位置完全一样如图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所示，电路各处完好，则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两端的电压分别是（　　）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3314700" cy="1371600"/>
            <wp:effectExtent l="0" t="0" r="0" b="0"/>
            <wp:docPr id="49" name="图片 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1.2V</w:t>
      </w:r>
      <w:r>
        <w:rPr>
          <w:rFonts w:ascii="宋体" w:hAnsi="宋体" w:cs="宋体" w:hint="eastAsia"/>
          <w:b/>
        </w:rPr>
        <w:t>，</w:t>
      </w:r>
      <w:r>
        <w:rPr>
          <w:rFonts w:eastAsia="Times New Roman"/>
          <w:b/>
        </w:rPr>
        <w:t xml:space="preserve"> 6V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1.2V</w:t>
      </w:r>
      <w:r>
        <w:rPr>
          <w:rFonts w:ascii="宋体" w:hAnsi="宋体" w:cs="宋体" w:hint="eastAsia"/>
          <w:b/>
        </w:rPr>
        <w:t>，</w:t>
      </w:r>
      <w:r>
        <w:rPr>
          <w:rFonts w:eastAsia="Times New Roman"/>
          <w:b/>
        </w:rPr>
        <w:t xml:space="preserve"> 1.2V</w:t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4.8V</w:t>
      </w:r>
      <w:r>
        <w:rPr>
          <w:rFonts w:ascii="宋体" w:hAnsi="宋体" w:cs="宋体" w:hint="eastAsia"/>
          <w:b/>
        </w:rPr>
        <w:t>，</w:t>
      </w:r>
      <w:r>
        <w:rPr>
          <w:rFonts w:eastAsia="Times New Roman"/>
          <w:b/>
        </w:rPr>
        <w:t xml:space="preserve"> 1.2V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1.2V</w:t>
      </w:r>
      <w:r>
        <w:rPr>
          <w:rFonts w:ascii="宋体" w:hAnsi="宋体" w:cs="宋体" w:hint="eastAsia"/>
          <w:b/>
        </w:rPr>
        <w:t>，</w:t>
      </w:r>
      <w:r>
        <w:rPr>
          <w:rFonts w:eastAsia="Times New Roman"/>
          <w:b/>
        </w:rPr>
        <w:t xml:space="preserve"> 4.8V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C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当开关闭合后，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测量电源电压，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测量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i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两端的电压，两表指针位置相同，可知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选用的是大量程，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选用的是小量程，故总电压是</w:t>
      </w:r>
      <w:r>
        <w:rPr>
          <w:rFonts w:eastAsia="Times New Roman"/>
          <w:color w:val="FF0000"/>
        </w:rPr>
        <w:t>6V</w:t>
      </w:r>
      <w:r>
        <w:rPr>
          <w:rFonts w:ascii="宋体" w:hAnsi="宋体" w:cs="宋体" w:hint="eastAsia"/>
          <w:color w:val="FF0000"/>
        </w:rPr>
        <w:t>，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i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两端的电压是</w:t>
      </w:r>
      <w:r>
        <w:rPr>
          <w:rFonts w:eastAsia="Times New Roman"/>
          <w:color w:val="FF0000"/>
        </w:rPr>
        <w:t>1.2V</w:t>
      </w:r>
      <w:r>
        <w:rPr>
          <w:rFonts w:ascii="宋体" w:hAnsi="宋体" w:cs="宋体" w:hint="eastAsia"/>
          <w:color w:val="FF0000"/>
        </w:rPr>
        <w:t>，由串联分压可知，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i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两端的电压为</w:t>
      </w:r>
      <w:r>
        <w:rPr>
          <w:rFonts w:eastAsia="Times New Roman"/>
          <w:color w:val="FF0000"/>
        </w:rPr>
        <w:t>4.8V</w:t>
      </w:r>
      <w:r>
        <w:rPr>
          <w:rFonts w:ascii="宋体" w:hAnsi="宋体" w:cs="宋体" w:hint="eastAsia"/>
          <w:color w:val="FF0000"/>
        </w:rPr>
        <w:t>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项符合题意。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。</w:t>
      </w:r>
    </w:p>
    <w:p w:rsidR="00762B4D" w:rsidRDefault="00762B4D" w:rsidP="00762B4D">
      <w:pPr>
        <w:rPr>
          <w:rFonts w:ascii="Times New Roman" w:hAnsi="Times New Roman" w:hint="eastAsia"/>
          <w:b/>
        </w:rPr>
      </w:pPr>
      <w:r>
        <w:rPr>
          <w:rFonts w:hint="eastAsia"/>
          <w:b/>
        </w:rPr>
        <w:t>二、多选题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7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山东高密市</w:t>
      </w:r>
      <w:r>
        <w:rPr>
          <w:b/>
        </w:rPr>
        <w:t>·</w:t>
      </w:r>
      <w:r>
        <w:rPr>
          <w:rFonts w:hint="eastAsia"/>
          <w:b/>
        </w:rPr>
        <w:t>九年级期中）</w:t>
      </w:r>
      <w:r>
        <w:rPr>
          <w:rFonts w:ascii="宋体" w:hAnsi="宋体" w:cs="宋体" w:hint="eastAsia"/>
          <w:b/>
        </w:rPr>
        <w:t>如图所示，当闭合开关后，两只电压表指针偏转均为如图所示，则（　　）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2819400" cy="1333500"/>
            <wp:effectExtent l="0" t="0" r="0" b="0"/>
            <wp:docPr id="48" name="图片 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Times New Roman" w:hAnsi="Times New Roman"/>
          <w:b/>
        </w:rPr>
        <w:object w:dxaOrig="285" w:dyaOrig="435">
          <v:shape id="_x0000_i1053" type="#_x0000_t75" alt="eqId038a378e1bc14746a153df55e32bd6cc" style="width:14.25pt;height:21.75pt" o:ole="">
            <v:imagedata r:id="rId54" o:title="eqId038a378e1bc14746a153df55e32bd6cc"/>
          </v:shape>
          <o:OLEObject Type="Embed" ProgID="Equation.DSMT4" ShapeID="_x0000_i1053" DrawAspect="Content" ObjectID="_1672981525" r:id="rId55"/>
        </w:object>
      </w:r>
      <w:r>
        <w:rPr>
          <w:rFonts w:ascii="宋体" w:hAnsi="宋体" w:cs="宋体" w:hint="eastAsia"/>
          <w:b/>
        </w:rPr>
        <w:t>两端电压为</w:t>
      </w:r>
      <w:r>
        <w:rPr>
          <w:rFonts w:eastAsia="Times New Roman"/>
          <w:b/>
        </w:rPr>
        <w:t>2V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Times New Roman" w:hAnsi="Times New Roman"/>
          <w:b/>
        </w:rPr>
        <w:object w:dxaOrig="300" w:dyaOrig="360">
          <v:shape id="_x0000_i1054" type="#_x0000_t75" alt="eqId8a1390aa3d754ef184290306ffa757dc" style="width:15pt;height:18pt" o:ole="">
            <v:imagedata r:id="rId56" o:title="eqId8a1390aa3d754ef184290306ffa757dc"/>
          </v:shape>
          <o:OLEObject Type="Embed" ProgID="Equation.DSMT4" ShapeID="_x0000_i1054" DrawAspect="Content" ObjectID="_1672981526" r:id="rId57"/>
        </w:object>
      </w:r>
      <w:r>
        <w:rPr>
          <w:rFonts w:ascii="宋体" w:hAnsi="宋体" w:cs="宋体" w:hint="eastAsia"/>
          <w:b/>
        </w:rPr>
        <w:t>两端电压为</w:t>
      </w:r>
      <w:r>
        <w:rPr>
          <w:rFonts w:eastAsia="Times New Roman"/>
          <w:b/>
        </w:rPr>
        <w:t>10V</w:t>
      </w:r>
    </w:p>
    <w:p w:rsidR="00762B4D" w:rsidRDefault="00762B4D" w:rsidP="00762B4D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电源两端电压为</w:t>
      </w:r>
      <w:r>
        <w:rPr>
          <w:rFonts w:eastAsia="Times New Roman"/>
          <w:b/>
        </w:rPr>
        <w:t>12V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Times New Roman" w:hAnsi="Times New Roman"/>
          <w:b/>
        </w:rPr>
        <w:object w:dxaOrig="300" w:dyaOrig="360">
          <v:shape id="_x0000_i1055" type="#_x0000_t75" alt="eqId8a1390aa3d754ef184290306ffa757dc" style="width:15pt;height:18pt" o:ole="">
            <v:imagedata r:id="rId56" o:title="eqId8a1390aa3d754ef184290306ffa757dc"/>
          </v:shape>
          <o:OLEObject Type="Embed" ProgID="Equation.DSMT4" ShapeID="_x0000_i1055" DrawAspect="Content" ObjectID="_1672981527" r:id="rId58"/>
        </w:object>
      </w:r>
      <w:r>
        <w:rPr>
          <w:rFonts w:ascii="宋体" w:hAnsi="宋体" w:cs="宋体" w:hint="eastAsia"/>
          <w:b/>
        </w:rPr>
        <w:t>两端电压为</w:t>
      </w:r>
      <w:r>
        <w:rPr>
          <w:rFonts w:eastAsia="Times New Roman"/>
          <w:b/>
        </w:rPr>
        <w:t>8V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b/>
          <w:color w:val="FF0000"/>
        </w:rPr>
        <w:lastRenderedPageBreak/>
        <w:t>【答案】</w:t>
      </w:r>
      <w:r>
        <w:rPr>
          <w:color w:val="FF0000"/>
        </w:rPr>
        <w:t>AD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由电路图可知，电阻</w:t>
      </w:r>
      <w:r>
        <w:rPr>
          <w:rFonts w:ascii="Times New Roman" w:hAnsi="Times New Roman"/>
          <w:color w:val="FF0000"/>
        </w:rPr>
        <w:object w:dxaOrig="285" w:dyaOrig="435">
          <v:shape id="_x0000_i1056" type="#_x0000_t75" alt="eqId038a378e1bc14746a153df55e32bd6cc" style="width:14.25pt;height:21.75pt" o:ole="">
            <v:imagedata r:id="rId54" o:title="eqId038a378e1bc14746a153df55e32bd6cc"/>
          </v:shape>
          <o:OLEObject Type="Embed" ProgID="Equation.DSMT4" ShapeID="_x0000_i1056" DrawAspect="Content" ObjectID="_1672981528" r:id="rId59"/>
        </w:object>
      </w:r>
      <w:r>
        <w:rPr>
          <w:rFonts w:ascii="宋体" w:hAnsi="宋体" w:cs="宋体" w:hint="eastAsia"/>
          <w:color w:val="FF0000"/>
        </w:rPr>
        <w:t>与</w:t>
      </w:r>
      <w:r>
        <w:rPr>
          <w:rFonts w:ascii="Times New Roman" w:hAnsi="Times New Roman"/>
          <w:color w:val="FF0000"/>
        </w:rPr>
        <w:object w:dxaOrig="300" w:dyaOrig="360">
          <v:shape id="_x0000_i1057" type="#_x0000_t75" alt="eqId8a1390aa3d754ef184290306ffa757dc" style="width:15pt;height:18pt" o:ole="">
            <v:imagedata r:id="rId56" o:title="eqId8a1390aa3d754ef184290306ffa757dc"/>
          </v:shape>
          <o:OLEObject Type="Embed" ProgID="Equation.DSMT4" ShapeID="_x0000_i1057" DrawAspect="Content" ObjectID="_1672981529" r:id="rId60"/>
        </w:object>
      </w:r>
      <w:r>
        <w:rPr>
          <w:rFonts w:ascii="宋体" w:hAnsi="宋体" w:cs="宋体" w:hint="eastAsia"/>
          <w:color w:val="FF0000"/>
        </w:rPr>
        <w:t>串联，电压表</w:t>
      </w:r>
      <w:r>
        <w:rPr>
          <w:rFonts w:ascii="Times New Roman" w:hAnsi="Times New Roman"/>
          <w:color w:val="FF0000"/>
        </w:rPr>
        <w:object w:dxaOrig="255" w:dyaOrig="360">
          <v:shape id="_x0000_i1058" type="#_x0000_t75" alt="eqId75502b14fe3340938a83fb60e049ce31" style="width:12.75pt;height:18pt" o:ole="">
            <v:imagedata r:id="rId61" o:title="eqId75502b14fe3340938a83fb60e049ce31"/>
          </v:shape>
          <o:OLEObject Type="Embed" ProgID="Equation.DSMT4" ShapeID="_x0000_i1058" DrawAspect="Content" ObjectID="_1672981530" r:id="rId62"/>
        </w:object>
      </w:r>
      <w:r>
        <w:rPr>
          <w:rFonts w:ascii="宋体" w:hAnsi="宋体" w:cs="宋体" w:hint="eastAsia"/>
          <w:color w:val="FF0000"/>
        </w:rPr>
        <w:t>测两电阻串联的总电压，即电源电压，电压表</w:t>
      </w:r>
      <w:r>
        <w:rPr>
          <w:rFonts w:ascii="Times New Roman" w:hAnsi="Times New Roman"/>
          <w:color w:val="FF0000"/>
        </w:rPr>
        <w:object w:dxaOrig="240" w:dyaOrig="360">
          <v:shape id="_x0000_i1059" type="#_x0000_t75" alt="eqIdc0af0200202c47b8bb854b3c2e9a0253" style="width:12pt;height:18pt" o:ole="">
            <v:imagedata r:id="rId63" o:title="eqIdc0af0200202c47b8bb854b3c2e9a0253"/>
          </v:shape>
          <o:OLEObject Type="Embed" ProgID="Equation.DSMT4" ShapeID="_x0000_i1059" DrawAspect="Content" ObjectID="_1672981531" r:id="rId64"/>
        </w:object>
      </w:r>
      <w:r>
        <w:rPr>
          <w:rFonts w:ascii="宋体" w:hAnsi="宋体" w:cs="宋体" w:hint="eastAsia"/>
          <w:color w:val="FF0000"/>
        </w:rPr>
        <w:t>测电阻</w:t>
      </w:r>
      <w:r>
        <w:rPr>
          <w:rFonts w:ascii="Times New Roman" w:hAnsi="Times New Roman"/>
          <w:color w:val="FF0000"/>
        </w:rPr>
        <w:object w:dxaOrig="285" w:dyaOrig="435">
          <v:shape id="_x0000_i1060" type="#_x0000_t75" alt="eqId038a378e1bc14746a153df55e32bd6cc" style="width:14.25pt;height:21.75pt" o:ole="">
            <v:imagedata r:id="rId54" o:title="eqId038a378e1bc14746a153df55e32bd6cc"/>
          </v:shape>
          <o:OLEObject Type="Embed" ProgID="Equation.DSMT4" ShapeID="_x0000_i1060" DrawAspect="Content" ObjectID="_1672981532" r:id="rId65"/>
        </w:object>
      </w:r>
      <w:r>
        <w:rPr>
          <w:rFonts w:ascii="宋体" w:hAnsi="宋体" w:cs="宋体" w:hint="eastAsia"/>
          <w:color w:val="FF0000"/>
        </w:rPr>
        <w:t>两端电压；由于串联电路的总电压等于各分用电器率两端的电压之和，所以，电压表</w:t>
      </w:r>
      <w:r>
        <w:rPr>
          <w:rFonts w:ascii="Times New Roman" w:hAnsi="Times New Roman"/>
          <w:color w:val="FF0000"/>
        </w:rPr>
        <w:object w:dxaOrig="255" w:dyaOrig="360">
          <v:shape id="_x0000_i1061" type="#_x0000_t75" alt="eqId75502b14fe3340938a83fb60e049ce31" style="width:12.75pt;height:18pt" o:ole="">
            <v:imagedata r:id="rId61" o:title="eqId75502b14fe3340938a83fb60e049ce31"/>
          </v:shape>
          <o:OLEObject Type="Embed" ProgID="Equation.DSMT4" ShapeID="_x0000_i1061" DrawAspect="Content" ObjectID="_1672981533" r:id="rId66"/>
        </w:object>
      </w:r>
      <w:r>
        <w:rPr>
          <w:rFonts w:ascii="宋体" w:hAnsi="宋体" w:cs="宋体" w:hint="eastAsia"/>
          <w:color w:val="FF0000"/>
        </w:rPr>
        <w:t>示数大于电压表</w:t>
      </w:r>
      <w:r>
        <w:rPr>
          <w:rFonts w:ascii="Times New Roman" w:hAnsi="Times New Roman"/>
          <w:color w:val="FF0000"/>
        </w:rPr>
        <w:object w:dxaOrig="240" w:dyaOrig="360">
          <v:shape id="_x0000_i1062" type="#_x0000_t75" alt="eqIdc0af0200202c47b8bb854b3c2e9a0253" style="width:12pt;height:18pt" o:ole="">
            <v:imagedata r:id="rId63" o:title="eqIdc0af0200202c47b8bb854b3c2e9a0253"/>
          </v:shape>
          <o:OLEObject Type="Embed" ProgID="Equation.DSMT4" ShapeID="_x0000_i1062" DrawAspect="Content" ObjectID="_1672981534" r:id="rId67"/>
        </w:object>
      </w:r>
      <w:r>
        <w:rPr>
          <w:rFonts w:ascii="宋体" w:hAnsi="宋体" w:cs="宋体" w:hint="eastAsia"/>
          <w:color w:val="FF0000"/>
        </w:rPr>
        <w:t>示数。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AC</w:t>
      </w:r>
      <w:r>
        <w:rPr>
          <w:rFonts w:ascii="宋体" w:hAnsi="宋体" w:cs="宋体" w:hint="eastAsia"/>
          <w:color w:val="FF0000"/>
        </w:rPr>
        <w:t>．已知两电压表指针位置相同，则电压表</w:t>
      </w:r>
      <w:r>
        <w:rPr>
          <w:rFonts w:ascii="Times New Roman" w:hAnsi="Times New Roman"/>
          <w:color w:val="FF0000"/>
        </w:rPr>
        <w:object w:dxaOrig="255" w:dyaOrig="360">
          <v:shape id="_x0000_i1063" type="#_x0000_t75" alt="eqId75502b14fe3340938a83fb60e049ce31" style="width:12.75pt;height:18pt" o:ole="">
            <v:imagedata r:id="rId61" o:title="eqId75502b14fe3340938a83fb60e049ce31"/>
          </v:shape>
          <o:OLEObject Type="Embed" ProgID="Equation.DSMT4" ShapeID="_x0000_i1063" DrawAspect="Content" ObjectID="_1672981535" r:id="rId68"/>
        </w:object>
      </w:r>
      <w:r>
        <w:rPr>
          <w:rFonts w:ascii="宋体" w:hAnsi="宋体" w:cs="宋体" w:hint="eastAsia"/>
          <w:color w:val="FF0000"/>
        </w:rPr>
        <w:t>量程是</w:t>
      </w:r>
      <w:r>
        <w:rPr>
          <w:rFonts w:ascii="Times New Roman" w:hAnsi="Times New Roman"/>
          <w:color w:val="FF0000"/>
        </w:rPr>
        <w:object w:dxaOrig="840" w:dyaOrig="285">
          <v:shape id="_x0000_i1064" type="#_x0000_t75" alt="eqId00ec257d6683496c822fc071a42a3f62" style="width:42pt;height:14.25pt" o:ole="">
            <v:imagedata r:id="rId69" o:title="eqId00ec257d6683496c822fc071a42a3f62"/>
          </v:shape>
          <o:OLEObject Type="Embed" ProgID="Equation.DSMT4" ShapeID="_x0000_i1064" DrawAspect="Content" ObjectID="_1672981536" r:id="rId70"/>
        </w:object>
      </w:r>
      <w:r>
        <w:rPr>
          <w:rFonts w:ascii="宋体" w:hAnsi="宋体" w:cs="宋体" w:hint="eastAsia"/>
          <w:color w:val="FF0000"/>
        </w:rPr>
        <w:t>，分度值是</w:t>
      </w:r>
      <w:r>
        <w:rPr>
          <w:rFonts w:eastAsia="Times New Roman"/>
          <w:color w:val="FF0000"/>
        </w:rPr>
        <w:t>0.5V</w:t>
      </w:r>
      <w:r>
        <w:rPr>
          <w:rFonts w:ascii="宋体" w:hAnsi="宋体" w:cs="宋体" w:hint="eastAsia"/>
          <w:color w:val="FF0000"/>
        </w:rPr>
        <w:t>，电压表示数</w:t>
      </w:r>
      <w:r>
        <w:rPr>
          <w:rFonts w:ascii="Times New Roman" w:hAnsi="Times New Roman"/>
          <w:color w:val="FF0000"/>
        </w:rPr>
        <w:object w:dxaOrig="1080" w:dyaOrig="360">
          <v:shape id="_x0000_i1065" type="#_x0000_t75" alt="eqIdf8eee0a91acb4260a0dcc46c3831df15" style="width:54pt;height:18pt" o:ole="">
            <v:imagedata r:id="rId71" o:title="eqIdf8eee0a91acb4260a0dcc46c3831df15"/>
          </v:shape>
          <o:OLEObject Type="Embed" ProgID="Equation.DSMT4" ShapeID="_x0000_i1065" DrawAspect="Content" ObjectID="_1672981537" r:id="rId72"/>
        </w:object>
      </w:r>
      <w:r>
        <w:rPr>
          <w:rFonts w:ascii="宋体" w:hAnsi="宋体" w:cs="宋体" w:hint="eastAsia"/>
          <w:color w:val="FF0000"/>
        </w:rPr>
        <w:t>,即电源电压</w:t>
      </w:r>
    </w:p>
    <w:p w:rsidR="00762B4D" w:rsidRDefault="00762B4D" w:rsidP="00762B4D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1500" w:dyaOrig="360">
          <v:shape id="_x0000_i1066" type="#_x0000_t75" alt="eqId6cc06fa7a03f476d99450af48ddc5a2b" style="width:75pt;height:18pt" o:ole="">
            <v:imagedata r:id="rId73" o:title="eqId6cc06fa7a03f476d99450af48ddc5a2b"/>
          </v:shape>
          <o:OLEObject Type="Embed" ProgID="Equation.DSMT4" ShapeID="_x0000_i1066" DrawAspect="Content" ObjectID="_1672981538" r:id="rId74"/>
        </w:objec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电压表</w:t>
      </w:r>
      <w:r>
        <w:rPr>
          <w:rFonts w:ascii="Times New Roman" w:hAnsi="Times New Roman"/>
          <w:color w:val="FF0000"/>
        </w:rPr>
        <w:object w:dxaOrig="240" w:dyaOrig="360">
          <v:shape id="_x0000_i1067" type="#_x0000_t75" alt="eqIdc0af0200202c47b8bb854b3c2e9a0253" style="width:12pt;height:18pt" o:ole="">
            <v:imagedata r:id="rId63" o:title="eqIdc0af0200202c47b8bb854b3c2e9a0253"/>
          </v:shape>
          <o:OLEObject Type="Embed" ProgID="Equation.DSMT4" ShapeID="_x0000_i1067" DrawAspect="Content" ObjectID="_1672981539" r:id="rId75"/>
        </w:object>
      </w:r>
      <w:r>
        <w:rPr>
          <w:rFonts w:ascii="宋体" w:hAnsi="宋体" w:cs="宋体" w:hint="eastAsia"/>
          <w:color w:val="FF0000"/>
        </w:rPr>
        <w:t>量程是</w:t>
      </w:r>
      <w:r>
        <w:rPr>
          <w:rFonts w:ascii="Times New Roman" w:hAnsi="Times New Roman"/>
          <w:color w:val="FF0000"/>
        </w:rPr>
        <w:object w:dxaOrig="720" w:dyaOrig="285">
          <v:shape id="_x0000_i1068" type="#_x0000_t75" alt="eqId122972abbdc14126b299db0adbd8c73d" style="width:36pt;height:14.25pt" o:ole="">
            <v:imagedata r:id="rId76" o:title="eqId122972abbdc14126b299db0adbd8c73d"/>
          </v:shape>
          <o:OLEObject Type="Embed" ProgID="Equation.DSMT4" ShapeID="_x0000_i1068" DrawAspect="Content" ObjectID="_1672981540" r:id="rId77"/>
        </w:object>
      </w:r>
      <w:r>
        <w:rPr>
          <w:rFonts w:ascii="宋体" w:hAnsi="宋体" w:cs="宋体" w:hint="eastAsia"/>
          <w:color w:val="FF0000"/>
        </w:rPr>
        <w:t>，分度值是</w:t>
      </w:r>
      <w:r>
        <w:rPr>
          <w:rFonts w:eastAsia="Times New Roman"/>
          <w:color w:val="FF0000"/>
        </w:rPr>
        <w:t>0.1V</w:t>
      </w:r>
      <w:r>
        <w:rPr>
          <w:rFonts w:ascii="宋体" w:hAnsi="宋体" w:cs="宋体" w:hint="eastAsia"/>
          <w:color w:val="FF0000"/>
        </w:rPr>
        <w:t>，电压表示数</w:t>
      </w:r>
      <w:r>
        <w:rPr>
          <w:rFonts w:ascii="Times New Roman" w:hAnsi="Times New Roman"/>
          <w:color w:val="FF0000"/>
        </w:rPr>
        <w:object w:dxaOrig="960" w:dyaOrig="360">
          <v:shape id="_x0000_i1069" type="#_x0000_t75" alt="eqIdca72caaa3ccb4182b66591b2fb132021" style="width:48pt;height:18pt" o:ole="">
            <v:imagedata r:id="rId78" o:title="eqIdca72caaa3ccb4182b66591b2fb132021"/>
          </v:shape>
          <o:OLEObject Type="Embed" ProgID="Equation.DSMT4" ShapeID="_x0000_i1069" DrawAspect="Content" ObjectID="_1672981541" r:id="rId79"/>
        </w:object>
      </w:r>
      <w:r>
        <w:rPr>
          <w:rFonts w:ascii="宋体" w:hAnsi="宋体" w:cs="宋体" w:hint="eastAsia"/>
          <w:color w:val="FF0000"/>
        </w:rPr>
        <w:t>，即电阻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的电压</w:t>
      </w:r>
    </w:p>
    <w:p w:rsidR="00762B4D" w:rsidRDefault="00762B4D" w:rsidP="00762B4D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1440" w:dyaOrig="360">
          <v:shape id="_x0000_i1070" type="#_x0000_t75" alt="eqId883952d5edc84468aa3ea292d9bd5872" style="width:1in;height:18pt" o:ole="">
            <v:imagedata r:id="rId80" o:title="eqId883952d5edc84468aa3ea292d9bd5872"/>
          </v:shape>
          <o:OLEObject Type="Embed" ProgID="Equation.DSMT4" ShapeID="_x0000_i1070" DrawAspect="Content" ObjectID="_1672981542" r:id="rId81"/>
        </w:objec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正确，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错误；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BD</w:t>
      </w:r>
      <w:r>
        <w:rPr>
          <w:rFonts w:ascii="宋体" w:hAnsi="宋体" w:cs="宋体" w:hint="eastAsia"/>
          <w:color w:val="FF0000"/>
        </w:rPr>
        <w:t>．根据串联电路的分压特点知道，电阻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的电压</w:t>
      </w:r>
    </w:p>
    <w:p w:rsidR="00762B4D" w:rsidRDefault="00762B4D" w:rsidP="00762B4D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640" w:dyaOrig="360">
          <v:shape id="_x0000_i1071" type="#_x0000_t75" alt="eqId32918ec6caa244a9b9602d15f4f36da9" style="width:132pt;height:18pt" o:ole="">
            <v:imagedata r:id="rId82" o:title="eqId32918ec6caa244a9b9602d15f4f36da9"/>
          </v:shape>
          <o:OLEObject Type="Embed" ProgID="Equation.DSMT4" ShapeID="_x0000_i1071" DrawAspect="Content" ObjectID="_1672981543" r:id="rId83"/>
        </w:objec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错误，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正确。故选</w:t>
      </w:r>
      <w:r>
        <w:rPr>
          <w:rFonts w:eastAsia="Times New Roman"/>
          <w:color w:val="FF0000"/>
        </w:rPr>
        <w:t>AD</w:t>
      </w:r>
      <w:r>
        <w:rPr>
          <w:rFonts w:ascii="宋体" w:hAnsi="宋体" w:cs="宋体" w:hint="eastAsia"/>
          <w:color w:val="FF0000"/>
        </w:rPr>
        <w:t>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8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无锡市天一实验学校九年级期中）</w:t>
      </w:r>
      <w:r>
        <w:rPr>
          <w:rFonts w:ascii="宋体" w:hAnsi="宋体" w:cs="宋体" w:hint="eastAsia"/>
          <w:b/>
        </w:rPr>
        <w:t>图甲是安装在木板正面的部分电路，其中</w:t>
      </w:r>
      <w:r>
        <w:rPr>
          <w:rFonts w:eastAsia="Times New Roman"/>
          <w:b/>
          <w:i/>
        </w:rPr>
        <w:t>b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c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d</w:t>
      </w:r>
      <w:r>
        <w:rPr>
          <w:rFonts w:ascii="宋体" w:hAnsi="宋体" w:cs="宋体" w:hint="eastAsia"/>
          <w:b/>
        </w:rPr>
        <w:t>是穿越木板的接线柱，两个灯座的两端分别接在两个接线柱上，安装两个相同的小灯泡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木板背面的部分接线柱之间有导线相连着，从而使木板正背两面的电路组成一个完整的电路。闭合开关通电后，灯都能正常发光，下列说法正确的是（　　）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4181475" cy="1590675"/>
            <wp:effectExtent l="0" t="0" r="9525" b="9525"/>
            <wp:docPr id="47" name="图片 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用一根导线接在任意两个接线柱上，如果出现一灯亮一灯灭的现象则可以判断两灯是串联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用手将其中一个小灯泡取掉，若另一灯泡仍发光，则说明两灯是串联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eastAsia="Times New Roman" w:hAnsi="Times New Roman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在电源和开关之间串联接入电流表，闭合开关，两灯亮，电流表示数如图乙所示，则通过灯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的电流可</w:t>
      </w:r>
      <w:r>
        <w:rPr>
          <w:rFonts w:ascii="宋体" w:hAnsi="宋体" w:cs="宋体" w:hint="eastAsia"/>
          <w:b/>
        </w:rPr>
        <w:lastRenderedPageBreak/>
        <w:t>能是</w:t>
      </w:r>
      <w:r>
        <w:rPr>
          <w:rFonts w:eastAsia="Times New Roman"/>
          <w:b/>
        </w:rPr>
        <w:t>0.3A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将电压表分别并联接在</w:t>
      </w:r>
      <w:proofErr w:type="spellStart"/>
      <w:r>
        <w:rPr>
          <w:rFonts w:eastAsia="Times New Roman"/>
          <w:b/>
          <w:i/>
        </w:rPr>
        <w:t>ab</w:t>
      </w:r>
      <w:proofErr w:type="spellEnd"/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cd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ad</w:t>
      </w:r>
      <w:r>
        <w:rPr>
          <w:rFonts w:ascii="宋体" w:hAnsi="宋体" w:cs="宋体" w:hint="eastAsia"/>
          <w:b/>
        </w:rPr>
        <w:t>之间，电压表示数为</w:t>
      </w:r>
      <w:r>
        <w:rPr>
          <w:rFonts w:eastAsia="Times New Roman"/>
          <w:b/>
        </w:rPr>
        <w:t>3V</w:t>
      </w:r>
      <w:r>
        <w:rPr>
          <w:rFonts w:ascii="宋体" w:hAnsi="宋体" w:cs="宋体" w:hint="eastAsia"/>
          <w:b/>
        </w:rPr>
        <w:t>，则说明两灯是串联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AC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．用一根导线接在任意两个接线柱上，出现一灯亮一灯灭的现象说明其中一个灯泡短路，若是并联电路，那么电源也会被短路，所以如果出现一灯亮一灯灭的现象则可以判断两灯是串联，故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正确；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．用手将其中一个小灯泡取掉，另一灯泡仍发光，说明两个灯泡互不影响，能独立工作，说明两灯是并联的，故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．在电源和开关之间串联接入电流表，闭合开关，两灯亮，电流表示数如图乙所示，图乙中电流表选择的小量程，此时的示数是</w:t>
      </w:r>
      <w:r>
        <w:rPr>
          <w:rFonts w:eastAsia="Times New Roman"/>
          <w:color w:val="FF0000"/>
        </w:rPr>
        <w:t>0.3A</w:t>
      </w:r>
      <w:r>
        <w:rPr>
          <w:rFonts w:ascii="宋体" w:hAnsi="宋体" w:cs="宋体" w:hint="eastAsia"/>
          <w:color w:val="FF0000"/>
        </w:rPr>
        <w:t>，若两灯泡是串联的，则通过两个灯泡的电流是</w:t>
      </w:r>
      <w:r>
        <w:rPr>
          <w:rFonts w:eastAsia="Times New Roman"/>
          <w:color w:val="FF0000"/>
        </w:rPr>
        <w:t>0.3A</w:t>
      </w:r>
      <w:r>
        <w:rPr>
          <w:rFonts w:ascii="宋体" w:hAnsi="宋体" w:cs="宋体" w:hint="eastAsia"/>
          <w:color w:val="FF0000"/>
        </w:rPr>
        <w:t>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正确；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．将电压表分别并联接在</w:t>
      </w:r>
      <w:proofErr w:type="spellStart"/>
      <w:r>
        <w:rPr>
          <w:rFonts w:eastAsia="Times New Roman"/>
          <w:i/>
          <w:color w:val="FF0000"/>
        </w:rPr>
        <w:t>ab</w:t>
      </w:r>
      <w:proofErr w:type="spellEnd"/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i/>
          <w:color w:val="FF0000"/>
        </w:rPr>
        <w:t>cd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i/>
          <w:color w:val="FF0000"/>
        </w:rPr>
        <w:t>ad</w:t>
      </w:r>
      <w:r>
        <w:rPr>
          <w:rFonts w:ascii="宋体" w:hAnsi="宋体" w:cs="宋体" w:hint="eastAsia"/>
          <w:color w:val="FF0000"/>
        </w:rPr>
        <w:t>之间，电压表示数为</w:t>
      </w:r>
      <w:r>
        <w:rPr>
          <w:rFonts w:eastAsia="Times New Roman"/>
          <w:color w:val="FF0000"/>
        </w:rPr>
        <w:t>3V</w:t>
      </w:r>
      <w:r>
        <w:rPr>
          <w:rFonts w:ascii="宋体" w:hAnsi="宋体" w:cs="宋体" w:hint="eastAsia"/>
          <w:color w:val="FF0000"/>
        </w:rPr>
        <w:t>，说明两个灯泡两端的电压相等，由并联电路电压规律可知，两灯泡是并联的，故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AC</w:t>
      </w:r>
      <w:r>
        <w:rPr>
          <w:rFonts w:ascii="宋体" w:hAnsi="宋体" w:cs="宋体" w:hint="eastAsia"/>
          <w:color w:val="FF0000"/>
        </w:rPr>
        <w:t>。</w:t>
      </w:r>
    </w:p>
    <w:p w:rsidR="00762B4D" w:rsidRDefault="00762B4D" w:rsidP="00762B4D">
      <w:pPr>
        <w:rPr>
          <w:rFonts w:ascii="Times New Roman" w:hAnsi="Times New Roman" w:hint="eastAsia"/>
        </w:rPr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46" name="图片 46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129T3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rPr>
          <w:b/>
        </w:rPr>
      </w:pPr>
      <w:r>
        <w:rPr>
          <w:rFonts w:hint="eastAsia"/>
          <w:b/>
        </w:rPr>
        <w:t>三、填空题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9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广东广州市</w:t>
      </w:r>
      <w:r>
        <w:rPr>
          <w:b/>
        </w:rPr>
        <w:t>·</w:t>
      </w:r>
      <w:r>
        <w:rPr>
          <w:rFonts w:hint="eastAsia"/>
          <w:b/>
        </w:rPr>
        <w:t>广雅中学九年级期中）</w:t>
      </w:r>
      <w:r>
        <w:rPr>
          <w:rFonts w:ascii="宋体" w:hAnsi="宋体" w:cs="宋体" w:hint="eastAsia"/>
          <w:b/>
        </w:rPr>
        <w:t>在图</w:t>
      </w:r>
      <w:r>
        <w:rPr>
          <w:rFonts w:eastAsia="Times New Roman"/>
          <w:b/>
        </w:rPr>
        <w:t>1</w:t>
      </w:r>
      <w:r>
        <w:rPr>
          <w:rFonts w:ascii="宋体" w:hAnsi="宋体" w:cs="宋体" w:hint="eastAsia"/>
          <w:b/>
        </w:rPr>
        <w:t>所示电路中，闭合开关后，电压表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的指针位置相同，如图</w:t>
      </w:r>
      <w:r>
        <w:rPr>
          <w:rFonts w:eastAsia="Times New Roman"/>
          <w:b/>
        </w:rPr>
        <w:t>2</w:t>
      </w:r>
      <w:r>
        <w:rPr>
          <w:rFonts w:ascii="宋体" w:hAnsi="宋体" w:cs="宋体" w:hint="eastAsia"/>
          <w:b/>
        </w:rPr>
        <w:t>所示，则电阻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两端的电压分别是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和</w:t>
      </w:r>
      <w:r>
        <w:rPr>
          <w:b/>
          <w:noProof/>
        </w:rPr>
        <w:drawing>
          <wp:inline distT="0" distB="0" distL="0" distR="0">
            <wp:extent cx="257175" cy="257175"/>
            <wp:effectExtent l="0" t="0" r="9525" b="952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>______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3867150" cy="1266825"/>
            <wp:effectExtent l="0" t="0" r="0" b="9525"/>
            <wp:docPr id="44" name="图片 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figure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eastAsia="Times New Roman"/>
          <w:color w:val="FF0000"/>
        </w:rPr>
        <w:t>6.4V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1.6V</w:t>
      </w:r>
      <w:r>
        <w:rPr>
          <w:color w:val="FF0000"/>
        </w:rPr>
        <w:t xml:space="preserve">    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[1][2]</w:t>
      </w:r>
      <w:r>
        <w:rPr>
          <w:rFonts w:ascii="宋体" w:hAnsi="宋体" w:cs="宋体" w:hint="eastAsia"/>
          <w:color w:val="FF0000"/>
        </w:rPr>
        <w:t>由电路图可知，两电阻串联，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表测量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两端的电压，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表测量电源电压，因为两电表的指针位置相同，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表应选择小量程，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两端的电压为</w:t>
      </w:r>
      <w:r>
        <w:rPr>
          <w:rFonts w:eastAsia="Times New Roman"/>
          <w:color w:val="FF0000"/>
        </w:rPr>
        <w:t>1.6V</w:t>
      </w:r>
      <w:r>
        <w:rPr>
          <w:rFonts w:ascii="宋体" w:hAnsi="宋体" w:cs="宋体" w:hint="eastAsia"/>
          <w:color w:val="FF0000"/>
        </w:rPr>
        <w:t>，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表的示数为</w:t>
      </w:r>
      <w:r>
        <w:rPr>
          <w:rFonts w:eastAsia="Times New Roman"/>
          <w:color w:val="FF0000"/>
        </w:rPr>
        <w:t>8V</w:t>
      </w:r>
      <w:r>
        <w:rPr>
          <w:rFonts w:ascii="宋体" w:hAnsi="宋体" w:cs="宋体" w:hint="eastAsia"/>
          <w:color w:val="FF0000"/>
        </w:rPr>
        <w:t>；根据串联电路电压特点可得</w:t>
      </w:r>
      <w:r>
        <w:rPr>
          <w:rFonts w:eastAsia="Times New Roman"/>
          <w:i/>
          <w:color w:val="FF0000"/>
        </w:rPr>
        <w:t>R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两端的电压为</w:t>
      </w:r>
    </w:p>
    <w:p w:rsidR="00762B4D" w:rsidRDefault="00762B4D" w:rsidP="00762B4D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3060" w:dyaOrig="360">
          <v:shape id="_x0000_i1072" type="#_x0000_t75" alt="eqId6fc72276549c4bcd98cc7b89522aec83" style="width:153pt;height:18pt" o:ole="">
            <v:imagedata r:id="rId88" o:title="eqId6fc72276549c4bcd98cc7b89522aec83"/>
          </v:shape>
          <o:OLEObject Type="Embed" ProgID="Equation.DSMT4" ShapeID="_x0000_i1072" DrawAspect="Content" ObjectID="_1672981544" r:id="rId89"/>
        </w:objec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10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广东佛山市</w:t>
      </w:r>
      <w:r>
        <w:rPr>
          <w:b/>
        </w:rPr>
        <w:t>·</w:t>
      </w:r>
      <w:r>
        <w:rPr>
          <w:rFonts w:hint="eastAsia"/>
          <w:b/>
        </w:rPr>
        <w:t>九年级竞赛）</w:t>
      </w:r>
      <w:r>
        <w:rPr>
          <w:rFonts w:ascii="宋体" w:hAnsi="宋体" w:cs="宋体" w:hint="eastAsia"/>
          <w:b/>
        </w:rPr>
        <w:t>图中电源电压保持不变，当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都闭合时，电压表示数为</w:t>
      </w:r>
      <w:r>
        <w:rPr>
          <w:rFonts w:eastAsia="Times New Roman"/>
          <w:b/>
        </w:rPr>
        <w:t>5V</w:t>
      </w:r>
      <w:r>
        <w:rPr>
          <w:rFonts w:ascii="宋体" w:hAnsi="宋体" w:cs="宋体" w:hint="eastAsia"/>
          <w:b/>
        </w:rPr>
        <w:t>；当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lastRenderedPageBreak/>
        <w:t>闭合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断开时，电压表示数为</w:t>
      </w:r>
      <w:r>
        <w:rPr>
          <w:rFonts w:eastAsia="Times New Roman"/>
          <w:b/>
        </w:rPr>
        <w:t>3.6V</w:t>
      </w:r>
      <w:r>
        <w:rPr>
          <w:rFonts w:ascii="宋体" w:hAnsi="宋体" w:cs="宋体" w:hint="eastAsia"/>
          <w:b/>
        </w:rPr>
        <w:t>；那么电源电压是</w:t>
      </w:r>
      <w:r>
        <w:rPr>
          <w:b/>
        </w:rPr>
        <w:t>______</w:t>
      </w:r>
      <w:r>
        <w:rPr>
          <w:rFonts w:eastAsia="Times New Roman"/>
          <w:b/>
        </w:rPr>
        <w:t>V</w:t>
      </w:r>
      <w:r>
        <w:rPr>
          <w:rFonts w:ascii="宋体" w:hAnsi="宋体" w:cs="宋体" w:hint="eastAsia"/>
          <w:b/>
        </w:rPr>
        <w:t>，当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都断开时，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两端的电压是</w:t>
      </w:r>
      <w:r>
        <w:rPr>
          <w:b/>
        </w:rPr>
        <w:t>______</w:t>
      </w:r>
      <w:r>
        <w:rPr>
          <w:rFonts w:eastAsia="Times New Roman"/>
          <w:b/>
        </w:rPr>
        <w:t>V</w:t>
      </w:r>
      <w:r>
        <w:rPr>
          <w:rFonts w:ascii="宋体" w:hAnsi="宋体" w:cs="宋体" w:hint="eastAsia"/>
          <w:b/>
        </w:rPr>
        <w:t>，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两端的电压是</w:t>
      </w:r>
      <w:r>
        <w:rPr>
          <w:b/>
        </w:rPr>
        <w:t>______</w:t>
      </w:r>
      <w:r>
        <w:rPr>
          <w:rFonts w:eastAsia="Times New Roman"/>
          <w:b/>
        </w:rPr>
        <w:t>V</w:t>
      </w:r>
      <w:r>
        <w:rPr>
          <w:rFonts w:ascii="宋体" w:hAnsi="宋体" w:cs="宋体" w:hint="eastAsia"/>
          <w:b/>
        </w:rPr>
        <w:t>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1390650" cy="1085850"/>
            <wp:effectExtent l="0" t="0" r="0" b="0"/>
            <wp:docPr id="43" name="图片 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4466603" descr="figure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eastAsia="Times New Roman"/>
          <w:color w:val="FF0000"/>
        </w:rPr>
        <w:t>5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3.6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1.4</w:t>
      </w:r>
      <w:r>
        <w:rPr>
          <w:color w:val="FF0000"/>
        </w:rPr>
        <w:t xml:space="preserve">    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</w:t>
      </w:r>
      <w:r>
        <w:rPr>
          <w:rFonts w:ascii="宋体" w:hAnsi="宋体" w:cs="宋体" w:hint="eastAsia"/>
          <w:color w:val="FF0000"/>
        </w:rPr>
        <w:t>由图可知，当</w:t>
      </w:r>
      <w:r>
        <w:rPr>
          <w:rFonts w:eastAsia="Times New Roman"/>
          <w:color w:val="FF0000"/>
        </w:rPr>
        <w:t>S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S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都闭合时，电路为灯泡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的简单电路，电压表并联在灯泡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的两端，示数为</w:t>
      </w:r>
      <w:r>
        <w:rPr>
          <w:rFonts w:eastAsia="Times New Roman"/>
          <w:color w:val="FF0000"/>
        </w:rPr>
        <w:t>5V</w:t>
      </w:r>
      <w:r>
        <w:rPr>
          <w:rFonts w:ascii="宋体" w:hAnsi="宋体" w:cs="宋体" w:hint="eastAsia"/>
          <w:color w:val="FF0000"/>
        </w:rPr>
        <w:t>，则电源电压为</w:t>
      </w:r>
      <w:r>
        <w:rPr>
          <w:rFonts w:eastAsia="Times New Roman"/>
          <w:color w:val="FF0000"/>
        </w:rPr>
        <w:t>5V</w:t>
      </w:r>
      <w:r>
        <w:rPr>
          <w:rFonts w:ascii="宋体" w:hAnsi="宋体" w:cs="宋体" w:hint="eastAsia"/>
          <w:color w:val="FF0000"/>
        </w:rPr>
        <w:t>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[2][3]</w:t>
      </w:r>
      <w:r>
        <w:rPr>
          <w:rFonts w:ascii="宋体" w:hAnsi="宋体" w:cs="宋体" w:hint="eastAsia"/>
          <w:color w:val="FF0000"/>
        </w:rPr>
        <w:t>当</w:t>
      </w:r>
      <w:r>
        <w:rPr>
          <w:rFonts w:eastAsia="Times New Roman"/>
          <w:color w:val="FF0000"/>
        </w:rPr>
        <w:t>S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闭合，</w:t>
      </w:r>
      <w:r>
        <w:rPr>
          <w:rFonts w:eastAsia="Times New Roman"/>
          <w:color w:val="FF0000"/>
        </w:rPr>
        <w:t>S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断开时，灯泡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eastAsia="Times New Roman"/>
          <w:color w:val="FF0000"/>
        </w:rPr>
        <w:t xml:space="preserve"> 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串联，电压表并联在灯泡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的两端，示数为</w:t>
      </w:r>
      <w:r>
        <w:rPr>
          <w:rFonts w:eastAsia="Times New Roman"/>
          <w:color w:val="FF0000"/>
        </w:rPr>
        <w:t>3.6V</w:t>
      </w:r>
      <w:r>
        <w:rPr>
          <w:rFonts w:ascii="宋体" w:hAnsi="宋体" w:cs="宋体" w:hint="eastAsia"/>
          <w:color w:val="FF0000"/>
        </w:rPr>
        <w:t>；当</w:t>
      </w:r>
      <w:r>
        <w:rPr>
          <w:rFonts w:eastAsia="Times New Roman"/>
          <w:color w:val="FF0000"/>
        </w:rPr>
        <w:t>S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S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都断开时，灯泡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eastAsia="Times New Roman"/>
          <w:color w:val="FF0000"/>
        </w:rPr>
        <w:t xml:space="preserve"> 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依然串联，电压表不在电路中，示数为</w:t>
      </w:r>
      <w:r>
        <w:rPr>
          <w:rFonts w:eastAsia="Times New Roman"/>
          <w:color w:val="FF0000"/>
        </w:rPr>
        <w:t>0</w:t>
      </w:r>
      <w:r>
        <w:rPr>
          <w:rFonts w:ascii="宋体" w:hAnsi="宋体" w:cs="宋体" w:hint="eastAsia"/>
          <w:color w:val="FF0000"/>
        </w:rPr>
        <w:t>；则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两端的电压为</w:t>
      </w:r>
      <w:r>
        <w:rPr>
          <w:rFonts w:eastAsia="Times New Roman"/>
          <w:color w:val="FF0000"/>
        </w:rPr>
        <w:t>3.6V</w:t>
      </w:r>
      <w:r>
        <w:rPr>
          <w:rFonts w:ascii="宋体" w:hAnsi="宋体" w:cs="宋体" w:hint="eastAsia"/>
          <w:color w:val="FF0000"/>
        </w:rPr>
        <w:t>，根据串联分压可得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两端的电压</w:t>
      </w:r>
    </w:p>
    <w:p w:rsidR="00762B4D" w:rsidRDefault="00762B4D" w:rsidP="00762B4D">
      <w:pPr>
        <w:spacing w:line="360" w:lineRule="auto"/>
        <w:jc w:val="center"/>
        <w:textAlignment w:val="center"/>
        <w:rPr>
          <w:rFonts w:ascii="Times New Roman" w:eastAsia="等线" w:hAnsi="Times New Roman" w:hint="eastAsia"/>
          <w:color w:val="FF0000"/>
        </w:rPr>
      </w:pPr>
      <w:r>
        <w:rPr>
          <w:rFonts w:eastAsia="Times New Roman"/>
          <w:color w:val="FF0000"/>
        </w:rPr>
        <w:t>5V-3.6V=1.4V</w:t>
      </w:r>
    </w:p>
    <w:p w:rsidR="00762B4D" w:rsidRDefault="00762B4D" w:rsidP="00762B4D">
      <w:pPr>
        <w:rPr>
          <w:b/>
        </w:rPr>
      </w:pPr>
      <w:r>
        <w:rPr>
          <w:rFonts w:hint="eastAsia"/>
          <w:b/>
        </w:rPr>
        <w:t>四、实验题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11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河南九年级其他模拟）</w:t>
      </w:r>
      <w:r>
        <w:rPr>
          <w:rFonts w:ascii="宋体" w:hAnsi="宋体" w:cs="宋体" w:hint="eastAsia"/>
          <w:b/>
        </w:rPr>
        <w:t>如图所示，是小利和同学们探究“串联电路中用电器两端的电压与电源电压的关系”的电路图。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1314450" cy="1228725"/>
            <wp:effectExtent l="0" t="0" r="0" b="9525"/>
            <wp:docPr id="42" name="图片 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figure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请针对探究内容，提出你的猜想：串联电路中，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；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小利在用电压表测出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两端电压后，为了节省时间，在测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两端的电压时，将电压表所接的</w:t>
      </w:r>
      <w:r>
        <w:rPr>
          <w:rFonts w:eastAsia="Times New Roman"/>
          <w:b/>
          <w:i/>
        </w:rPr>
        <w:t>B</w:t>
      </w:r>
      <w:r>
        <w:rPr>
          <w:rFonts w:ascii="宋体" w:hAnsi="宋体" w:cs="宋体" w:hint="eastAsia"/>
          <w:b/>
        </w:rPr>
        <w:t>接点不动，只断开</w:t>
      </w:r>
      <w:r>
        <w:rPr>
          <w:rFonts w:eastAsia="Times New Roman"/>
          <w:b/>
          <w:i/>
        </w:rPr>
        <w:t>A</w:t>
      </w:r>
      <w:r>
        <w:rPr>
          <w:rFonts w:ascii="宋体" w:hAnsi="宋体" w:cs="宋体" w:hint="eastAsia"/>
          <w:b/>
        </w:rPr>
        <w:t>接点，并改接到了</w:t>
      </w:r>
      <w:r>
        <w:rPr>
          <w:rFonts w:eastAsia="Times New Roman"/>
          <w:b/>
          <w:i/>
        </w:rPr>
        <w:t>C</w:t>
      </w:r>
      <w:r>
        <w:rPr>
          <w:rFonts w:ascii="宋体" w:hAnsi="宋体" w:cs="宋体" w:hint="eastAsia"/>
          <w:b/>
        </w:rPr>
        <w:t>接点上。你认为小利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（选填“能”或“不能”）测出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两端的电压，为什么？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；</w:t>
      </w:r>
    </w:p>
    <w:tbl>
      <w:tblPr>
        <w:tblW w:w="7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92"/>
        <w:gridCol w:w="2096"/>
        <w:gridCol w:w="2096"/>
        <w:gridCol w:w="2096"/>
      </w:tblGrid>
      <w:tr w:rsidR="00762B4D" w:rsidTr="00762B4D">
        <w:trPr>
          <w:trHeight w:val="42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62B4D" w:rsidRDefault="00762B4D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</w:rPr>
              <w:t>测量次数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62B4D" w:rsidRDefault="00762B4D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L</w:t>
            </w:r>
            <w:r>
              <w:rPr>
                <w:rFonts w:eastAsia="Times New Roman"/>
                <w:b/>
                <w:vertAlign w:val="subscript"/>
              </w:rPr>
              <w:t>1</w:t>
            </w:r>
            <w:r>
              <w:rPr>
                <w:rFonts w:ascii="宋体" w:hAnsi="宋体" w:cs="宋体" w:hint="eastAsia"/>
                <w:b/>
              </w:rPr>
              <w:t>两端的电压</w:t>
            </w:r>
            <w:r>
              <w:rPr>
                <w:rFonts w:eastAsia="Times New Roman"/>
                <w:b/>
                <w:i/>
              </w:rPr>
              <w:t>U</w:t>
            </w:r>
            <w:r>
              <w:rPr>
                <w:rFonts w:eastAsia="Times New Roman"/>
                <w:b/>
                <w:vertAlign w:val="subscript"/>
              </w:rPr>
              <w:t>1</w:t>
            </w:r>
            <w:r>
              <w:rPr>
                <w:rFonts w:eastAsia="Times New Roman"/>
                <w:b/>
              </w:rPr>
              <w:t>/V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62B4D" w:rsidRDefault="00762B4D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L</w:t>
            </w:r>
            <w:r>
              <w:rPr>
                <w:rFonts w:eastAsia="Times New Roman"/>
                <w:b/>
                <w:vertAlign w:val="subscript"/>
              </w:rPr>
              <w:t>2</w:t>
            </w:r>
            <w:r>
              <w:rPr>
                <w:rFonts w:ascii="宋体" w:hAnsi="宋体" w:cs="宋体" w:hint="eastAsia"/>
                <w:b/>
              </w:rPr>
              <w:t>两端的电压</w:t>
            </w:r>
            <w:r>
              <w:rPr>
                <w:rFonts w:eastAsia="Times New Roman"/>
                <w:b/>
                <w:i/>
              </w:rPr>
              <w:t>U</w:t>
            </w:r>
            <w:r>
              <w:rPr>
                <w:rFonts w:eastAsia="Times New Roman"/>
                <w:b/>
                <w:vertAlign w:val="subscript"/>
              </w:rPr>
              <w:t>2</w:t>
            </w:r>
            <w:r>
              <w:rPr>
                <w:rFonts w:eastAsia="Times New Roman"/>
                <w:b/>
              </w:rPr>
              <w:t>/V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62B4D" w:rsidRDefault="00762B4D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 w:hint="eastAsia"/>
                <w:b/>
              </w:rPr>
              <w:t>电源电压</w:t>
            </w:r>
            <w:r>
              <w:rPr>
                <w:rFonts w:eastAsia="Times New Roman"/>
                <w:b/>
                <w:i/>
              </w:rPr>
              <w:t>U</w:t>
            </w:r>
            <w:r>
              <w:rPr>
                <w:rFonts w:eastAsia="Times New Roman"/>
                <w:b/>
              </w:rPr>
              <w:t xml:space="preserve"> /V</w:t>
            </w:r>
          </w:p>
        </w:tc>
      </w:tr>
      <w:tr w:rsidR="00762B4D" w:rsidTr="00762B4D">
        <w:trPr>
          <w:trHeight w:val="27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62B4D" w:rsidRDefault="00762B4D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62B4D" w:rsidRDefault="00762B4D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1.7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62B4D" w:rsidRDefault="00762B4D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1.3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62B4D" w:rsidRDefault="00762B4D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3.0</w:t>
            </w:r>
          </w:p>
        </w:tc>
      </w:tr>
      <w:tr w:rsidR="00762B4D" w:rsidTr="00762B4D">
        <w:trPr>
          <w:trHeight w:val="255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62B4D" w:rsidRDefault="00762B4D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62B4D" w:rsidRDefault="00762B4D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0.8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62B4D" w:rsidRDefault="00762B4D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2.2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762B4D" w:rsidRDefault="00762B4D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3.0</w:t>
            </w:r>
          </w:p>
        </w:tc>
      </w:tr>
    </w:tbl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lastRenderedPageBreak/>
        <w:t>(3)</w:t>
      </w:r>
      <w:r>
        <w:rPr>
          <w:rFonts w:ascii="宋体" w:hAnsi="宋体" w:cs="宋体" w:hint="eastAsia"/>
          <w:b/>
        </w:rPr>
        <w:t>小利正确测出一组数据后，应该保持电源不变，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，并重新组成串联电路，重复上述实验过程，再做一遍；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(4)</w:t>
      </w:r>
      <w:r>
        <w:rPr>
          <w:rFonts w:ascii="宋体" w:hAnsi="宋体" w:cs="宋体" w:hint="eastAsia"/>
          <w:b/>
        </w:rPr>
        <w:t>由表中数据可以得出实验结论：串联电路中，电源电压等于各用电器两端的电压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；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(5)</w:t>
      </w:r>
      <w:r>
        <w:rPr>
          <w:rFonts w:ascii="宋体" w:hAnsi="宋体" w:cs="宋体" w:hint="eastAsia"/>
          <w:b/>
        </w:rPr>
        <w:t>分享交流中，小利发现小强一组的同学们却得到了“电源两端电压总大于各用电器两端电压之和”的结论。老师引导小强一组的同学测量电路中导线两端的电压。测出其中一段导线间的电压大约为</w:t>
      </w:r>
      <w:r>
        <w:rPr>
          <w:rFonts w:eastAsia="Times New Roman"/>
          <w:b/>
        </w:rPr>
        <w:t>0.05V</w:t>
      </w:r>
      <w:r>
        <w:rPr>
          <w:rFonts w:ascii="宋体" w:hAnsi="宋体" w:cs="宋体" w:hint="eastAsia"/>
          <w:b/>
        </w:rPr>
        <w:t>，由此得知导线分压可能是造成此结论的原因。为了能更明显地观察到导线分压的现象，应选择较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（选填“粗”或“细”）的导线。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见解析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不能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电压表的正负接线柱接反了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换用两个不同规格的小灯泡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之和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细</w:t>
      </w:r>
      <w:r>
        <w:rPr>
          <w:color w:val="FF0000"/>
        </w:rPr>
        <w:t xml:space="preserve">    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(1)[1]</w:t>
      </w:r>
      <w:r>
        <w:rPr>
          <w:rFonts w:ascii="宋体" w:hAnsi="宋体" w:cs="宋体" w:hint="eastAsia"/>
          <w:color w:val="FF0000"/>
        </w:rPr>
        <w:t>提出猜想：电源电压等于各用电器两端的电压之和。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(2)[2][3]</w:t>
      </w:r>
      <w:r>
        <w:rPr>
          <w:rFonts w:ascii="宋体" w:hAnsi="宋体" w:cs="宋体" w:hint="eastAsia"/>
          <w:color w:val="FF0000"/>
        </w:rPr>
        <w:t>在测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两端的电压时，将电压表所接的</w:t>
      </w:r>
      <w:r>
        <w:rPr>
          <w:rFonts w:eastAsia="Times New Roman"/>
          <w:i/>
          <w:color w:val="FF0000"/>
        </w:rPr>
        <w:t>B</w:t>
      </w:r>
      <w:r>
        <w:rPr>
          <w:rFonts w:ascii="宋体" w:hAnsi="宋体" w:cs="宋体" w:hint="eastAsia"/>
          <w:color w:val="FF0000"/>
        </w:rPr>
        <w:t>接点不动，只断开</w:t>
      </w:r>
      <w:r>
        <w:rPr>
          <w:rFonts w:eastAsia="Times New Roman"/>
          <w:i/>
          <w:color w:val="FF0000"/>
        </w:rPr>
        <w:t>A</w:t>
      </w:r>
      <w:r>
        <w:rPr>
          <w:rFonts w:ascii="宋体" w:hAnsi="宋体" w:cs="宋体" w:hint="eastAsia"/>
          <w:color w:val="FF0000"/>
        </w:rPr>
        <w:t>接点，并改接到了</w:t>
      </w:r>
      <w:r>
        <w:rPr>
          <w:rFonts w:eastAsia="Times New Roman"/>
          <w:i/>
          <w:color w:val="FF0000"/>
        </w:rPr>
        <w:t>C</w:t>
      </w:r>
      <w:r>
        <w:rPr>
          <w:rFonts w:ascii="宋体" w:hAnsi="宋体" w:cs="宋体" w:hint="eastAsia"/>
          <w:color w:val="FF0000"/>
        </w:rPr>
        <w:t>接点上。这样电压表正负接线柱接反，所以不能测出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两端的电压。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(3)[4]</w:t>
      </w:r>
      <w:r>
        <w:rPr>
          <w:rFonts w:ascii="宋体" w:hAnsi="宋体" w:cs="宋体" w:hint="eastAsia"/>
          <w:color w:val="FF0000"/>
        </w:rPr>
        <w:t>为了使实验结论具有普遍性，正确测出一组数据后，应该保持电源不变，换用两个不同规格的小灯泡，并重新组成串联电路，重复上述实验过程，再做一遍。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(4)[5]</w:t>
      </w:r>
      <w:r>
        <w:rPr>
          <w:rFonts w:ascii="宋体" w:hAnsi="宋体" w:cs="宋体" w:hint="eastAsia"/>
          <w:color w:val="FF0000"/>
        </w:rPr>
        <w:t>由实验数据可知，串联电路中，电源电压等于各用电器两端的电压之和。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(5)[6]</w:t>
      </w:r>
      <w:r>
        <w:rPr>
          <w:rFonts w:ascii="宋体" w:hAnsi="宋体" w:cs="宋体" w:hint="eastAsia"/>
          <w:color w:val="FF0000"/>
        </w:rPr>
        <w:t>在长度和材料相同时，横截面积越小电阻越大，故为了能更明显地观察到导线分压的现象，需要选用较细的导线使导线的电阻大，分压多。</w:t>
      </w:r>
    </w:p>
    <w:p w:rsidR="00762B4D" w:rsidRDefault="00762B4D" w:rsidP="00762B4D">
      <w:pPr>
        <w:rPr>
          <w:rFonts w:ascii="Times New Roman" w:hAnsi="Times New Roman" w:hint="eastAsia"/>
          <w:b/>
        </w:rPr>
      </w:pPr>
      <w:r>
        <w:rPr>
          <w:rFonts w:hint="eastAsia"/>
          <w:b/>
        </w:rPr>
        <w:t>五、计算题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12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湖北房县</w:t>
      </w:r>
      <w:r>
        <w:rPr>
          <w:b/>
        </w:rPr>
        <w:t>·</w:t>
      </w:r>
      <w:r>
        <w:rPr>
          <w:rFonts w:hint="eastAsia"/>
          <w:b/>
        </w:rPr>
        <w:t>九年级期中）</w:t>
      </w:r>
      <w:r>
        <w:rPr>
          <w:rFonts w:ascii="宋体" w:hAnsi="宋体" w:cs="宋体" w:hint="eastAsia"/>
          <w:b/>
        </w:rPr>
        <w:t>小明同学按图甲所示的电路进行实验，已知电源由四节新干电池组成。闭合开关</w:t>
      </w:r>
      <w:r>
        <w:rPr>
          <w:rFonts w:eastAsia="Times New Roman"/>
          <w:b/>
        </w:rPr>
        <w:t>S</w:t>
      </w:r>
      <w:r>
        <w:rPr>
          <w:rFonts w:ascii="宋体" w:hAnsi="宋体" w:cs="宋体" w:hint="eastAsia"/>
          <w:b/>
        </w:rPr>
        <w:t>后，电流表</w:t>
      </w:r>
      <w:r>
        <w:rPr>
          <w:rFonts w:eastAsia="Times New Roman"/>
          <w:b/>
        </w:rPr>
        <w:t>A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</w:rPr>
        <w:t>A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的指针均指在图乙所示的位置。则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的电流各是多少？电源电压及两电压表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示数是多少？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2819400" cy="1190625"/>
            <wp:effectExtent l="0" t="0" r="0" b="9525"/>
            <wp:docPr id="41" name="图片 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 descr="figure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的电流分别是</w:t>
      </w:r>
      <w:r>
        <w:rPr>
          <w:rFonts w:eastAsia="Times New Roman"/>
          <w:color w:val="FF0000"/>
        </w:rPr>
        <w:t>0.8A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0.2A</w:t>
      </w:r>
      <w:r>
        <w:rPr>
          <w:rFonts w:ascii="宋体" w:hAnsi="宋体" w:cs="宋体" w:hint="eastAsia"/>
          <w:color w:val="FF0000"/>
        </w:rPr>
        <w:t>；电源电压及两电压表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示数都是</w:t>
      </w:r>
      <w:r>
        <w:rPr>
          <w:rFonts w:eastAsia="Times New Roman"/>
          <w:color w:val="FF0000"/>
        </w:rPr>
        <w:t>6V</w:t>
      </w:r>
      <w:r>
        <w:rPr>
          <w:rFonts w:ascii="宋体" w:hAnsi="宋体" w:cs="宋体" w:hint="eastAsia"/>
          <w:color w:val="FF0000"/>
        </w:rPr>
        <w:t>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解：因为开关闭合后，两灯泡并联，电流表</w:t>
      </w:r>
      <w:r>
        <w:rPr>
          <w:rFonts w:eastAsia="Times New Roman"/>
          <w:color w:val="FF0000"/>
        </w:rPr>
        <w:t>A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测量干路电流，电流表</w:t>
      </w:r>
      <w:r>
        <w:rPr>
          <w:rFonts w:eastAsia="Times New Roman"/>
          <w:color w:val="FF0000"/>
        </w:rPr>
        <w:t>A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测量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中的电流，电压表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，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测量并联电路两端的电压，根据并联电路干路电流等于各支路电流之和可知，当电流表</w:t>
      </w:r>
      <w:r>
        <w:rPr>
          <w:rFonts w:eastAsia="Times New Roman"/>
          <w:color w:val="FF0000"/>
        </w:rPr>
        <w:t>A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的示数等于</w:t>
      </w:r>
      <w:r>
        <w:rPr>
          <w:rFonts w:eastAsia="Times New Roman"/>
          <w:color w:val="FF0000"/>
        </w:rPr>
        <w:t>A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lastRenderedPageBreak/>
        <w:t>的示数，电流表</w:t>
      </w:r>
      <w:r>
        <w:rPr>
          <w:rFonts w:eastAsia="Times New Roman"/>
          <w:color w:val="FF0000"/>
        </w:rPr>
        <w:t>A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的量程为</w:t>
      </w:r>
      <w:r>
        <w:rPr>
          <w:rFonts w:eastAsia="Times New Roman"/>
          <w:color w:val="FF0000"/>
        </w:rPr>
        <w:t>0</w:t>
      </w:r>
      <w:r>
        <w:rPr>
          <w:rFonts w:ascii="宋体" w:hAnsi="宋体" w:cs="宋体" w:hint="eastAsia"/>
          <w:color w:val="FF0000"/>
        </w:rPr>
        <w:t>～</w:t>
      </w:r>
      <w:r>
        <w:rPr>
          <w:rFonts w:eastAsia="Times New Roman"/>
          <w:color w:val="FF0000"/>
        </w:rPr>
        <w:t>3A</w:t>
      </w:r>
      <w:r>
        <w:rPr>
          <w:rFonts w:ascii="宋体" w:hAnsi="宋体" w:cs="宋体" w:hint="eastAsia"/>
          <w:color w:val="FF0000"/>
        </w:rPr>
        <w:t>，分度值为</w:t>
      </w:r>
      <w:r>
        <w:rPr>
          <w:rFonts w:eastAsia="Times New Roman"/>
          <w:color w:val="FF0000"/>
        </w:rPr>
        <w:t>0.1A</w:t>
      </w:r>
      <w:r>
        <w:rPr>
          <w:rFonts w:ascii="宋体" w:hAnsi="宋体" w:cs="宋体" w:hint="eastAsia"/>
          <w:color w:val="FF0000"/>
        </w:rPr>
        <w:t>，示数为</w:t>
      </w:r>
      <w:r>
        <w:rPr>
          <w:rFonts w:eastAsia="Times New Roman"/>
          <w:color w:val="FF0000"/>
        </w:rPr>
        <w:t>1A</w:t>
      </w:r>
      <w:r>
        <w:rPr>
          <w:rFonts w:ascii="宋体" w:hAnsi="宋体" w:cs="宋体" w:hint="eastAsia"/>
          <w:color w:val="FF0000"/>
        </w:rPr>
        <w:t>，即干路电流</w:t>
      </w:r>
      <w:r>
        <w:rPr>
          <w:rFonts w:eastAsia="Times New Roman"/>
          <w:i/>
          <w:color w:val="FF0000"/>
        </w:rPr>
        <w:t>I</w:t>
      </w:r>
      <w:r>
        <w:rPr>
          <w:rFonts w:eastAsia="Times New Roman"/>
          <w:color w:val="FF0000"/>
        </w:rPr>
        <w:t>=1A</w:t>
      </w:r>
      <w:r>
        <w:rPr>
          <w:rFonts w:ascii="宋体" w:hAnsi="宋体" w:cs="宋体" w:hint="eastAsia"/>
          <w:color w:val="FF0000"/>
        </w:rPr>
        <w:t>，电流表</w:t>
      </w:r>
      <w:r>
        <w:rPr>
          <w:rFonts w:eastAsia="Times New Roman"/>
          <w:color w:val="FF0000"/>
        </w:rPr>
        <w:t>A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的量程为</w:t>
      </w:r>
      <w:r>
        <w:rPr>
          <w:rFonts w:eastAsia="Times New Roman"/>
          <w:color w:val="FF0000"/>
        </w:rPr>
        <w:t>0</w:t>
      </w:r>
      <w:r>
        <w:rPr>
          <w:rFonts w:ascii="宋体" w:hAnsi="宋体" w:cs="宋体" w:hint="eastAsia"/>
          <w:color w:val="FF0000"/>
        </w:rPr>
        <w:t>～</w:t>
      </w:r>
      <w:r>
        <w:rPr>
          <w:rFonts w:eastAsia="Times New Roman"/>
          <w:color w:val="FF0000"/>
        </w:rPr>
        <w:t>0.6A</w:t>
      </w:r>
      <w:r>
        <w:rPr>
          <w:rFonts w:ascii="宋体" w:hAnsi="宋体" w:cs="宋体" w:hint="eastAsia"/>
          <w:color w:val="FF0000"/>
        </w:rPr>
        <w:t>，分度值为</w:t>
      </w:r>
      <w:r>
        <w:rPr>
          <w:rFonts w:eastAsia="Times New Roman"/>
          <w:color w:val="FF0000"/>
        </w:rPr>
        <w:t>0.02A</w:t>
      </w:r>
      <w:r>
        <w:rPr>
          <w:rFonts w:ascii="宋体" w:hAnsi="宋体" w:cs="宋体" w:hint="eastAsia"/>
          <w:color w:val="FF0000"/>
        </w:rPr>
        <w:t>，示数为</w:t>
      </w:r>
      <w:r>
        <w:rPr>
          <w:rFonts w:eastAsia="Times New Roman"/>
          <w:color w:val="FF0000"/>
        </w:rPr>
        <w:t>0.2A</w:t>
      </w:r>
      <w:r>
        <w:rPr>
          <w:rFonts w:ascii="宋体" w:hAnsi="宋体" w:cs="宋体" w:hint="eastAsia"/>
          <w:color w:val="FF0000"/>
        </w:rPr>
        <w:t>，即通过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的电流</w:t>
      </w:r>
      <w:r>
        <w:rPr>
          <w:rFonts w:eastAsia="Times New Roman"/>
          <w:i/>
          <w:color w:val="FF0000"/>
        </w:rPr>
        <w:t>I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=0.2A</w:t>
      </w:r>
      <w:r>
        <w:rPr>
          <w:rFonts w:ascii="宋体" w:hAnsi="宋体" w:cs="宋体" w:hint="eastAsia"/>
          <w:color w:val="FF0000"/>
        </w:rPr>
        <w:t>；则通过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中的电流为</w:t>
      </w:r>
    </w:p>
    <w:p w:rsidR="00762B4D" w:rsidRDefault="00762B4D" w:rsidP="00762B4D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685" w:dyaOrig="360">
          <v:shape id="_x0000_i1073" type="#_x0000_t75" alt="eqId3b3aa4307467437a87bf271908292523" style="width:134.25pt;height:18pt" o:ole="">
            <v:imagedata r:id="rId93" o:title="eqId3b3aa4307467437a87bf271908292523"/>
          </v:shape>
          <o:OLEObject Type="Embed" ProgID="Equation.DSMT4" ShapeID="_x0000_i1073" DrawAspect="Content" ObjectID="_1672981545" r:id="rId94"/>
        </w:objec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由于电源由四节新干电池组成，则</w:t>
      </w:r>
    </w:p>
    <w:p w:rsidR="00762B4D" w:rsidRDefault="00762B4D" w:rsidP="00762B4D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1800" w:dyaOrig="285">
          <v:shape id="_x0000_i1074" type="#_x0000_t75" alt="eqIdb96a29ee365345fb9c8aebdad5241822" style="width:90pt;height:14.25pt" o:ole="">
            <v:imagedata r:id="rId95" o:title="eqIdb96a29ee365345fb9c8aebdad5241822"/>
          </v:shape>
          <o:OLEObject Type="Embed" ProgID="Equation.DSMT4" ShapeID="_x0000_i1074" DrawAspect="Content" ObjectID="_1672981546" r:id="rId96"/>
        </w:objec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由于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，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测量并联电路两端的电压，所以电压表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的示数与电源电压相等，为</w:t>
      </w:r>
      <w:r>
        <w:rPr>
          <w:rFonts w:eastAsia="Times New Roman"/>
          <w:color w:val="FF0000"/>
        </w:rPr>
        <w:t>6V</w:t>
      </w:r>
      <w:r>
        <w:rPr>
          <w:rFonts w:ascii="宋体" w:hAnsi="宋体" w:cs="宋体" w:hint="eastAsia"/>
          <w:color w:val="FF0000"/>
        </w:rPr>
        <w:t>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答：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，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的电流分别是</w:t>
      </w:r>
      <w:r>
        <w:rPr>
          <w:rFonts w:eastAsia="Times New Roman"/>
          <w:color w:val="FF0000"/>
        </w:rPr>
        <w:t>0.8A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0.2A</w:t>
      </w:r>
      <w:r>
        <w:rPr>
          <w:rFonts w:ascii="宋体" w:hAnsi="宋体" w:cs="宋体" w:hint="eastAsia"/>
          <w:color w:val="FF0000"/>
        </w:rPr>
        <w:t>；电源电压及两电压表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，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示数都是</w:t>
      </w:r>
      <w:r>
        <w:rPr>
          <w:rFonts w:eastAsia="Times New Roman"/>
          <w:color w:val="FF0000"/>
        </w:rPr>
        <w:t>6V</w:t>
      </w:r>
      <w:r>
        <w:rPr>
          <w:rFonts w:ascii="宋体" w:hAnsi="宋体" w:cs="宋体" w:hint="eastAsia"/>
          <w:color w:val="FF0000"/>
        </w:rPr>
        <w:t>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13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四川省内江市第六中学九年级期中）</w:t>
      </w:r>
      <w:r>
        <w:rPr>
          <w:rFonts w:ascii="宋体" w:hAnsi="宋体" w:cs="宋体" w:hint="eastAsia"/>
          <w:b/>
        </w:rPr>
        <w:t>如图所示的电路图中，</w:t>
      </w:r>
      <w:r>
        <w:rPr>
          <w:rFonts w:eastAsia="Times New Roman"/>
          <w:b/>
        </w:rPr>
        <w:t>A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表的示数为</w:t>
      </w:r>
      <w:r>
        <w:rPr>
          <w:rFonts w:eastAsia="Times New Roman"/>
          <w:b/>
        </w:rPr>
        <w:t>0.5A</w:t>
      </w:r>
      <w:r>
        <w:rPr>
          <w:rFonts w:ascii="宋体" w:hAnsi="宋体" w:cs="宋体" w:hint="eastAsia"/>
          <w:b/>
        </w:rPr>
        <w:t>，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表的示数为</w:t>
      </w:r>
      <w:r>
        <w:rPr>
          <w:rFonts w:eastAsia="Times New Roman"/>
          <w:b/>
        </w:rPr>
        <w:t>2V</w:t>
      </w:r>
      <w:r>
        <w:rPr>
          <w:rFonts w:ascii="宋体" w:hAnsi="宋体" w:cs="宋体" w:hint="eastAsia"/>
          <w:b/>
        </w:rPr>
        <w:t>，</w:t>
      </w:r>
      <w:r>
        <w:rPr>
          <w:rFonts w:eastAsia="Times New Roman"/>
          <w:b/>
        </w:rPr>
        <w:t>V</w:t>
      </w:r>
      <w:r>
        <w:rPr>
          <w:rFonts w:ascii="宋体" w:hAnsi="宋体" w:cs="宋体" w:hint="eastAsia"/>
          <w:b/>
        </w:rPr>
        <w:t>表示数为</w:t>
      </w:r>
      <w:r>
        <w:rPr>
          <w:rFonts w:eastAsia="Times New Roman"/>
          <w:b/>
        </w:rPr>
        <w:t>4.5V</w:t>
      </w:r>
      <w:r>
        <w:rPr>
          <w:rFonts w:ascii="宋体" w:hAnsi="宋体" w:cs="宋体" w:hint="eastAsia"/>
          <w:b/>
        </w:rPr>
        <w:t>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求：</w:t>
      </w: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通过灯泡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的电流</w:t>
      </w:r>
      <w:r>
        <w:rPr>
          <w:rFonts w:eastAsia="Times New Roman"/>
          <w:b/>
          <w:i/>
        </w:rPr>
        <w:t>I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是多少？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灯泡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两端的电压</w:t>
      </w:r>
      <w:r>
        <w:rPr>
          <w:rFonts w:eastAsia="Times New Roman"/>
          <w:b/>
          <w:i/>
        </w:rPr>
        <w:t>U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是多少？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 w:hint="eastAsia"/>
          <w:b/>
        </w:rPr>
        <w:t>电源电压</w:t>
      </w:r>
      <w:r>
        <w:rPr>
          <w:rFonts w:eastAsia="Times New Roman"/>
          <w:b/>
          <w:i/>
        </w:rPr>
        <w:t>U</w:t>
      </w:r>
      <w:r>
        <w:rPr>
          <w:rFonts w:ascii="宋体" w:hAnsi="宋体" w:cs="宋体" w:hint="eastAsia"/>
          <w:b/>
        </w:rPr>
        <w:t>是多少？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3143250" cy="1952625"/>
            <wp:effectExtent l="0" t="0" r="0" b="9525"/>
            <wp:docPr id="40" name="图片 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7" descr="figure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1</w:t>
      </w:r>
      <w:r>
        <w:rPr>
          <w:rFonts w:ascii="宋体" w:hAnsi="宋体" w:cs="宋体" w:hint="eastAsia"/>
          <w:color w:val="FF0000"/>
        </w:rPr>
        <w:t>）</w:t>
      </w:r>
      <w:r>
        <w:rPr>
          <w:rFonts w:eastAsia="Times New Roman"/>
          <w:color w:val="FF0000"/>
        </w:rPr>
        <w:t>0.5A</w:t>
      </w:r>
      <w:r>
        <w:rPr>
          <w:rFonts w:ascii="宋体" w:hAnsi="宋体" w:cs="宋体" w:hint="eastAsia"/>
          <w:color w:val="FF0000"/>
        </w:rPr>
        <w:t>；（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 w:hint="eastAsia"/>
          <w:color w:val="FF0000"/>
        </w:rPr>
        <w:t>）</w:t>
      </w:r>
      <w:r>
        <w:rPr>
          <w:rFonts w:eastAsia="Times New Roman"/>
          <w:color w:val="FF0000"/>
        </w:rPr>
        <w:t>2.5V</w:t>
      </w:r>
      <w:r>
        <w:rPr>
          <w:rFonts w:ascii="宋体" w:hAnsi="宋体" w:cs="宋体" w:hint="eastAsia"/>
          <w:color w:val="FF0000"/>
        </w:rPr>
        <w:t>；（</w:t>
      </w:r>
      <w:r>
        <w:rPr>
          <w:rFonts w:eastAsia="Times New Roman"/>
          <w:color w:val="FF0000"/>
        </w:rPr>
        <w:t>3</w:t>
      </w:r>
      <w:r>
        <w:rPr>
          <w:rFonts w:ascii="宋体" w:hAnsi="宋体" w:cs="宋体" w:hint="eastAsia"/>
          <w:color w:val="FF0000"/>
        </w:rPr>
        <w:t>）</w:t>
      </w:r>
      <w:r>
        <w:rPr>
          <w:rFonts w:eastAsia="Times New Roman"/>
          <w:color w:val="FF0000"/>
        </w:rPr>
        <w:t>4.5V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解：</w:t>
      </w:r>
      <w:r>
        <w:rPr>
          <w:rFonts w:eastAsia="Times New Roman"/>
          <w:color w:val="FF0000"/>
        </w:rPr>
        <w:t>(1)</w:t>
      </w:r>
      <w:r>
        <w:rPr>
          <w:rFonts w:ascii="宋体" w:hAnsi="宋体" w:cs="宋体" w:hint="eastAsia"/>
          <w:color w:val="FF0000"/>
        </w:rPr>
        <w:t>由电路图可知，两个灯泡是串联的，电压表</w:t>
      </w:r>
      <w:r>
        <w:rPr>
          <w:rFonts w:eastAsia="Times New Roman"/>
          <w:color w:val="FF0000"/>
        </w:rPr>
        <w:t>V</w:t>
      </w:r>
      <w:r>
        <w:rPr>
          <w:rFonts w:ascii="宋体" w:hAnsi="宋体" w:cs="宋体" w:hint="eastAsia"/>
          <w:color w:val="FF0000"/>
        </w:rPr>
        <w:t>测电源电压，电压表</w:t>
      </w:r>
      <w:r>
        <w:rPr>
          <w:rFonts w:ascii="Times New Roman" w:hAnsi="Times New Roman"/>
          <w:color w:val="FF0000"/>
        </w:rPr>
        <w:object w:dxaOrig="285" w:dyaOrig="360">
          <v:shape id="_x0000_i1075" type="#_x0000_t75" alt="eqId3c4de3ee21c8436d8acd84792d5f09ba" style="width:14.25pt;height:18pt" o:ole="">
            <v:imagedata r:id="rId98" o:title="eqId3c4de3ee21c8436d8acd84792d5f09ba"/>
          </v:shape>
          <o:OLEObject Type="Embed" ProgID="Equation.DSMT4" ShapeID="_x0000_i1075" DrawAspect="Content" ObjectID="_1672981547" r:id="rId99"/>
        </w:object>
      </w:r>
      <w:r>
        <w:rPr>
          <w:rFonts w:ascii="宋体" w:hAnsi="宋体" w:cs="宋体" w:hint="eastAsia"/>
          <w:color w:val="FF0000"/>
        </w:rPr>
        <w:t>测的是</w:t>
      </w:r>
      <w:r>
        <w:rPr>
          <w:rFonts w:ascii="Times New Roman" w:hAnsi="Times New Roman"/>
          <w:color w:val="FF0000"/>
        </w:rPr>
        <w:object w:dxaOrig="285" w:dyaOrig="360">
          <v:shape id="_x0000_i1076" type="#_x0000_t75" alt="eqId11d9ec222e54482d81543aac8c1468bd" style="width:14.25pt;height:18pt" o:ole="">
            <v:imagedata r:id="rId100" o:title="eqId11d9ec222e54482d81543aac8c1468bd"/>
          </v:shape>
          <o:OLEObject Type="Embed" ProgID="Equation.DSMT4" ShapeID="_x0000_i1076" DrawAspect="Content" ObjectID="_1672981548" r:id="rId101"/>
        </w:object>
      </w:r>
      <w:r>
        <w:rPr>
          <w:rFonts w:ascii="宋体" w:hAnsi="宋体" w:cs="宋体" w:hint="eastAsia"/>
          <w:color w:val="FF0000"/>
        </w:rPr>
        <w:t>的电压，电压表</w:t>
      </w:r>
      <w:r>
        <w:rPr>
          <w:rFonts w:ascii="Times New Roman" w:hAnsi="Times New Roman"/>
          <w:color w:val="FF0000"/>
        </w:rPr>
        <w:object w:dxaOrig="300" w:dyaOrig="360">
          <v:shape id="_x0000_i1077" type="#_x0000_t75" alt="eqIdcb99c3429aca402789934f854beae342" style="width:15pt;height:18pt" o:ole="">
            <v:imagedata r:id="rId102" o:title="eqIdcb99c3429aca402789934f854beae342"/>
          </v:shape>
          <o:OLEObject Type="Embed" ProgID="Equation.DSMT4" ShapeID="_x0000_i1077" DrawAspect="Content" ObjectID="_1672981549" r:id="rId103"/>
        </w:object>
      </w:r>
      <w:r>
        <w:rPr>
          <w:rFonts w:ascii="宋体" w:hAnsi="宋体" w:cs="宋体" w:hint="eastAsia"/>
          <w:color w:val="FF0000"/>
        </w:rPr>
        <w:t>测的是</w:t>
      </w:r>
      <w:r>
        <w:rPr>
          <w:rFonts w:ascii="Times New Roman" w:hAnsi="Times New Roman"/>
          <w:color w:val="FF0000"/>
        </w:rPr>
        <w:object w:dxaOrig="300" w:dyaOrig="360">
          <v:shape id="_x0000_i1078" type="#_x0000_t75" alt="eqIddb269dd05adf431bb8dbfdf1ed678494" style="width:15pt;height:18pt" o:ole="">
            <v:imagedata r:id="rId104" o:title="eqIddb269dd05adf431bb8dbfdf1ed678494"/>
          </v:shape>
          <o:OLEObject Type="Embed" ProgID="Equation.DSMT4" ShapeID="_x0000_i1078" DrawAspect="Content" ObjectID="_1672981550" r:id="rId105"/>
        </w:object>
      </w:r>
      <w:r>
        <w:rPr>
          <w:rFonts w:ascii="宋体" w:hAnsi="宋体" w:cs="宋体" w:hint="eastAsia"/>
          <w:color w:val="FF0000"/>
        </w:rPr>
        <w:t>的电压，因为串联电路中电流处处相等，</w:t>
      </w:r>
      <w:r>
        <w:rPr>
          <w:rFonts w:eastAsia="Times New Roman"/>
          <w:color w:val="FF0000"/>
        </w:rPr>
        <w:t>A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表的示数为</w:t>
      </w:r>
      <w:r>
        <w:rPr>
          <w:rFonts w:eastAsia="Times New Roman"/>
          <w:color w:val="FF0000"/>
        </w:rPr>
        <w:t>0.5A</w:t>
      </w:r>
      <w:r>
        <w:rPr>
          <w:rFonts w:ascii="宋体" w:hAnsi="宋体" w:cs="宋体" w:hint="eastAsia"/>
          <w:color w:val="FF0000"/>
        </w:rPr>
        <w:t>，所以通过灯泡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的电流</w:t>
      </w:r>
      <w:r>
        <w:rPr>
          <w:rFonts w:eastAsia="Times New Roman"/>
          <w:i/>
          <w:color w:val="FF0000"/>
        </w:rPr>
        <w:t>I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也是</w:t>
      </w:r>
      <w:r>
        <w:rPr>
          <w:rFonts w:eastAsia="Times New Roman"/>
          <w:color w:val="FF0000"/>
        </w:rPr>
        <w:t>0.5A</w:t>
      </w:r>
      <w:r>
        <w:rPr>
          <w:rFonts w:ascii="宋体" w:hAnsi="宋体" w:cs="宋体" w:hint="eastAsia"/>
          <w:color w:val="FF0000"/>
        </w:rPr>
        <w:t>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ascii="宋体" w:hAnsi="宋体" w:cs="宋体" w:hint="eastAsia"/>
          <w:color w:val="FF0000"/>
        </w:rPr>
        <w:t>串联电路的电源电压等于各用电器电压之和，所以灯泡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两端的电压</w:t>
      </w:r>
      <w:r>
        <w:rPr>
          <w:rFonts w:eastAsia="Times New Roman"/>
          <w:i/>
          <w:color w:val="FF0000"/>
        </w:rPr>
        <w:t>U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是</w:t>
      </w:r>
    </w:p>
    <w:p w:rsidR="00762B4D" w:rsidRDefault="00762B4D" w:rsidP="00762B4D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940" w:dyaOrig="360">
          <v:shape id="_x0000_i1079" type="#_x0000_t75" alt="eqId3567163820704433909cf94894111990" style="width:147pt;height:18pt" o:ole="">
            <v:imagedata r:id="rId106" o:title="eqId3567163820704433909cf94894111990"/>
          </v:shape>
          <o:OLEObject Type="Embed" ProgID="Equation.DSMT4" ShapeID="_x0000_i1079" DrawAspect="Content" ObjectID="_1672981551" r:id="rId107"/>
        </w:objec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(3)</w:t>
      </w:r>
      <w:r>
        <w:rPr>
          <w:rFonts w:ascii="宋体" w:hAnsi="宋体" w:cs="宋体" w:hint="eastAsia"/>
          <w:color w:val="FF0000"/>
        </w:rPr>
        <w:t>电压表</w:t>
      </w:r>
      <w:r>
        <w:rPr>
          <w:rFonts w:eastAsia="Times New Roman"/>
          <w:color w:val="FF0000"/>
        </w:rPr>
        <w:t>V</w:t>
      </w:r>
      <w:r>
        <w:rPr>
          <w:rFonts w:ascii="宋体" w:hAnsi="宋体" w:cs="宋体" w:hint="eastAsia"/>
          <w:color w:val="FF0000"/>
        </w:rPr>
        <w:t>测电源电压，</w:t>
      </w:r>
      <w:r>
        <w:rPr>
          <w:rFonts w:eastAsia="Times New Roman"/>
          <w:color w:val="FF0000"/>
        </w:rPr>
        <w:t>V</w:t>
      </w:r>
      <w:r>
        <w:rPr>
          <w:rFonts w:ascii="宋体" w:hAnsi="宋体" w:cs="宋体" w:hint="eastAsia"/>
          <w:color w:val="FF0000"/>
        </w:rPr>
        <w:t>表示数为</w:t>
      </w:r>
      <w:r>
        <w:rPr>
          <w:rFonts w:eastAsia="Times New Roman"/>
          <w:color w:val="FF0000"/>
        </w:rPr>
        <w:t>4.5V</w:t>
      </w:r>
      <w:r>
        <w:rPr>
          <w:rFonts w:ascii="宋体" w:hAnsi="宋体" w:cs="宋体" w:hint="eastAsia"/>
          <w:color w:val="FF0000"/>
        </w:rPr>
        <w:t>，所以电源电压是</w:t>
      </w:r>
      <w:r>
        <w:rPr>
          <w:rFonts w:eastAsia="Times New Roman"/>
          <w:color w:val="FF0000"/>
        </w:rPr>
        <w:t>4.5V</w:t>
      </w:r>
      <w:r>
        <w:rPr>
          <w:rFonts w:ascii="宋体" w:hAnsi="宋体" w:cs="宋体" w:hint="eastAsia"/>
          <w:color w:val="FF0000"/>
        </w:rPr>
        <w:t>。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答：</w:t>
      </w:r>
      <w:r>
        <w:rPr>
          <w:rFonts w:eastAsia="Times New Roman"/>
          <w:color w:val="FF0000"/>
        </w:rPr>
        <w:t>(1)</w:t>
      </w:r>
      <w:r>
        <w:rPr>
          <w:rFonts w:ascii="宋体" w:hAnsi="宋体" w:cs="宋体" w:hint="eastAsia"/>
          <w:color w:val="FF0000"/>
        </w:rPr>
        <w:t>通过灯泡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的电流</w:t>
      </w:r>
      <w:r>
        <w:rPr>
          <w:rFonts w:eastAsia="Times New Roman"/>
          <w:i/>
          <w:color w:val="FF0000"/>
        </w:rPr>
        <w:t>I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是</w:t>
      </w:r>
      <w:r>
        <w:rPr>
          <w:rFonts w:eastAsia="Times New Roman"/>
          <w:color w:val="FF0000"/>
        </w:rPr>
        <w:t>0.5A</w:t>
      </w:r>
      <w:r>
        <w:rPr>
          <w:rFonts w:ascii="宋体" w:hAnsi="宋体" w:cs="宋体" w:hint="eastAsia"/>
          <w:color w:val="FF0000"/>
        </w:rPr>
        <w:t>；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ascii="宋体" w:hAnsi="宋体" w:cs="宋体" w:hint="eastAsia"/>
          <w:color w:val="FF0000"/>
        </w:rPr>
        <w:t>灯泡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两端的电压</w:t>
      </w:r>
      <w:r>
        <w:rPr>
          <w:rFonts w:eastAsia="Times New Roman"/>
          <w:i/>
          <w:color w:val="FF0000"/>
        </w:rPr>
        <w:t>U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是</w:t>
      </w:r>
      <w:r>
        <w:rPr>
          <w:rFonts w:eastAsia="Times New Roman"/>
          <w:color w:val="FF0000"/>
        </w:rPr>
        <w:t>2.5V</w:t>
      </w:r>
      <w:r>
        <w:rPr>
          <w:rFonts w:ascii="宋体" w:hAnsi="宋体" w:cs="宋体" w:hint="eastAsia"/>
          <w:color w:val="FF0000"/>
        </w:rPr>
        <w:t>；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(3)</w:t>
      </w:r>
      <w:r>
        <w:rPr>
          <w:rFonts w:ascii="宋体" w:hAnsi="宋体" w:cs="宋体" w:hint="eastAsia"/>
          <w:color w:val="FF0000"/>
        </w:rPr>
        <w:t>电源电压</w:t>
      </w:r>
      <w:r>
        <w:rPr>
          <w:rFonts w:eastAsia="Times New Roman"/>
          <w:i/>
          <w:color w:val="FF0000"/>
        </w:rPr>
        <w:t>U</w:t>
      </w:r>
      <w:r>
        <w:rPr>
          <w:rFonts w:ascii="宋体" w:hAnsi="宋体" w:cs="宋体" w:hint="eastAsia"/>
          <w:color w:val="FF0000"/>
        </w:rPr>
        <w:t>是</w:t>
      </w:r>
      <w:r>
        <w:rPr>
          <w:rFonts w:eastAsia="Times New Roman"/>
          <w:color w:val="FF0000"/>
        </w:rPr>
        <w:t>4.5V</w:t>
      </w:r>
      <w:r>
        <w:rPr>
          <w:rFonts w:ascii="宋体" w:hAnsi="宋体" w:cs="宋体" w:hint="eastAsia"/>
          <w:color w:val="FF0000"/>
        </w:rPr>
        <w:t>。</w:t>
      </w:r>
    </w:p>
    <w:p w:rsidR="00762B4D" w:rsidRDefault="00762B4D" w:rsidP="00762B4D">
      <w:pPr>
        <w:rPr>
          <w:rFonts w:ascii="Times New Roman" w:hAnsi="Times New Roman" w:hint="eastAsia"/>
          <w:b/>
        </w:rPr>
      </w:pPr>
      <w:r>
        <w:rPr>
          <w:rFonts w:hint="eastAsia"/>
          <w:b/>
        </w:rPr>
        <w:lastRenderedPageBreak/>
        <w:t>六、作图题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14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全国九年级课时练习）</w:t>
      </w:r>
      <w:r>
        <w:rPr>
          <w:rFonts w:ascii="宋体" w:hAnsi="宋体" w:cs="宋体" w:hint="eastAsia"/>
          <w:b/>
        </w:rPr>
        <w:t>探究“并联电路电流规律”的实验如下：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（1）在如图所示的实物中，用笔画线代替导线连接好电路。要求：</w:t>
      </w:r>
      <w:r>
        <w:rPr>
          <w:rFonts w:eastAsia="Times New Roman"/>
          <w:b/>
        </w:rPr>
        <w:t>A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测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的电流，</w:t>
      </w:r>
      <w:r>
        <w:rPr>
          <w:rFonts w:eastAsia="Times New Roman"/>
          <w:b/>
        </w:rPr>
        <w:t>A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测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的电流，开关控制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，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（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，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电流不超过</w:t>
      </w:r>
      <w:r>
        <w:rPr>
          <w:rFonts w:eastAsia="Times New Roman"/>
          <w:b/>
        </w:rPr>
        <w:t>0.6A</w:t>
      </w:r>
      <w:r>
        <w:rPr>
          <w:rFonts w:ascii="宋体" w:hAnsi="宋体" w:cs="宋体" w:hint="eastAsia"/>
          <w:b/>
        </w:rPr>
        <w:t>；连线不能交叉）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rFonts w:hint="eastAsia"/>
          <w:b/>
        </w:rPr>
        <w:t>（</w:t>
      </w:r>
      <w:r>
        <w:rPr>
          <w:b/>
        </w:rPr>
        <w:t>__________</w:t>
      </w:r>
      <w:r>
        <w:rPr>
          <w:rFonts w:hint="eastAsia"/>
          <w:b/>
        </w:rPr>
        <w:t>）</w:t>
      </w:r>
    </w:p>
    <w:p w:rsidR="00762B4D" w:rsidRDefault="00762B4D" w:rsidP="00762B4D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5276850" cy="2171700"/>
            <wp:effectExtent l="0" t="0" r="0" b="0"/>
            <wp:docPr id="39" name="图片 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figure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（</w:t>
      </w:r>
      <w:r>
        <w:rPr>
          <w:rFonts w:eastAsia="Times New Roman"/>
          <w:b/>
        </w:rPr>
        <w:t>2</w:t>
      </w:r>
      <w:r>
        <w:rPr>
          <w:rFonts w:ascii="宋体" w:hAnsi="宋体" w:cs="宋体" w:hint="eastAsia"/>
          <w:b/>
        </w:rPr>
        <w:t>）请在如图虚线框内按实物图画出相应的电路图．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rFonts w:hint="eastAsia"/>
          <w:b/>
        </w:rPr>
        <w:t>（</w:t>
      </w:r>
      <w:r>
        <w:rPr>
          <w:b/>
        </w:rPr>
        <w:t>________</w:t>
      </w:r>
      <w:r>
        <w:rPr>
          <w:rFonts w:hint="eastAsia"/>
          <w:b/>
        </w:rPr>
        <w:t>）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2895600" cy="2247900"/>
            <wp:effectExtent l="0" t="0" r="0" b="0"/>
            <wp:docPr id="38" name="图片 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figure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 xml:space="preserve">    </w:t>
      </w:r>
      <w:r>
        <w:rPr>
          <w:noProof/>
          <w:color w:val="FF0000"/>
        </w:rPr>
        <w:lastRenderedPageBreak/>
        <w:drawing>
          <wp:inline distT="0" distB="0" distL="0" distR="0">
            <wp:extent cx="2886075" cy="2571750"/>
            <wp:effectExtent l="0" t="0" r="9525" b="0"/>
            <wp:docPr id="37" name="图片 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figure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 xml:space="preserve">    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[1]A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测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的电流，两者先串联起来，</w:t>
      </w:r>
      <w:r>
        <w:rPr>
          <w:rFonts w:eastAsia="Times New Roman"/>
          <w:color w:val="FF0000"/>
        </w:rPr>
        <w:t>A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测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的电流，这两者也串联起来，开关控制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L2</w:t>
      </w:r>
      <w:r>
        <w:rPr>
          <w:rFonts w:ascii="宋体" w:hAnsi="宋体" w:cs="宋体" w:hint="eastAsia"/>
          <w:color w:val="FF0000"/>
        </w:rPr>
        <w:t>，则上述两部分并联，开关接在干路，因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，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电流不超过</w:t>
      </w:r>
      <w:r>
        <w:rPr>
          <w:rFonts w:eastAsia="Times New Roman"/>
          <w:color w:val="FF0000"/>
        </w:rPr>
        <w:t>0.6A</w:t>
      </w:r>
      <w:r>
        <w:rPr>
          <w:rFonts w:ascii="宋体" w:hAnsi="宋体" w:cs="宋体" w:hint="eastAsia"/>
          <w:color w:val="FF0000"/>
        </w:rPr>
        <w:t>，故电流表均用小量程，注意电流表的正负接线柱，连接如图：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2895600" cy="2247900"/>
            <wp:effectExtent l="0" t="0" r="0" b="0"/>
            <wp:docPr id="36" name="图片 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figure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[2]</w:t>
      </w:r>
      <w:r>
        <w:rPr>
          <w:rFonts w:ascii="宋体" w:hAnsi="宋体" w:cs="宋体" w:hint="eastAsia"/>
          <w:color w:val="FF0000"/>
        </w:rPr>
        <w:t>由实物图画电路图，电路符号与实物一一对应即可，如图：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2886075" cy="2571750"/>
            <wp:effectExtent l="0" t="0" r="9525" b="0"/>
            <wp:docPr id="35" name="图片 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4879318" descr="figure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15</w:t>
      </w:r>
      <w:r>
        <w:rPr>
          <w:rFonts w:hint="eastAsia"/>
          <w:b/>
        </w:rPr>
        <w:t>．（</w:t>
      </w:r>
      <w:r>
        <w:rPr>
          <w:b/>
        </w:rPr>
        <w:t>2019·</w:t>
      </w:r>
      <w:r>
        <w:rPr>
          <w:rFonts w:hint="eastAsia"/>
          <w:b/>
        </w:rPr>
        <w:t>全国九年级课时练习）</w:t>
      </w:r>
      <w:r>
        <w:rPr>
          <w:rFonts w:ascii="宋体" w:hAnsi="宋体" w:cs="宋体" w:hint="eastAsia"/>
          <w:b/>
        </w:rPr>
        <w:t>将图中的器材连接起来</w:t>
      </w:r>
      <w:r>
        <w:rPr>
          <w:rFonts w:eastAsia="Times New Roman"/>
          <w:b/>
        </w:rPr>
        <w:t>.</w:t>
      </w:r>
      <w:r>
        <w:rPr>
          <w:rFonts w:ascii="宋体" w:hAnsi="宋体" w:cs="宋体" w:hint="eastAsia"/>
          <w:b/>
        </w:rPr>
        <w:t>要求：灯泡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串联，用电压表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测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的电压，用电压表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测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串联后的总电压</w:t>
      </w:r>
      <w:r>
        <w:rPr>
          <w:rFonts w:eastAsia="Times New Roman"/>
          <w:b/>
        </w:rPr>
        <w:t>.</w:t>
      </w:r>
      <w:r>
        <w:rPr>
          <w:rFonts w:ascii="宋体" w:hAnsi="宋体" w:cs="宋体" w:hint="eastAsia"/>
          <w:b/>
        </w:rPr>
        <w:t>在图中用笔画线表示导线画出连接方法，然后在虚线框内画出它的电路图</w:t>
      </w:r>
      <w:r>
        <w:rPr>
          <w:rFonts w:eastAsia="Times New Roman"/>
          <w:b/>
        </w:rPr>
        <w:t>.</w:t>
      </w:r>
    </w:p>
    <w:p w:rsidR="00762B4D" w:rsidRDefault="00762B4D" w:rsidP="00762B4D">
      <w:pPr>
        <w:spacing w:line="360" w:lineRule="auto"/>
        <w:jc w:val="left"/>
        <w:textAlignment w:val="center"/>
      </w:pPr>
      <w:r>
        <w:rPr>
          <w:rFonts w:hint="eastAsia"/>
          <w:b/>
        </w:rPr>
        <w:t>（</w:t>
      </w:r>
      <w:r>
        <w:rPr>
          <w:b/>
        </w:rPr>
        <w:t>_____</w:t>
      </w:r>
      <w:r>
        <w:rPr>
          <w:rFonts w:hint="eastAsia"/>
          <w:b/>
        </w:rPr>
        <w:t>）</w:t>
      </w:r>
    </w:p>
    <w:p w:rsidR="00762B4D" w:rsidRDefault="00762B4D" w:rsidP="00762B4D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504950" cy="1057275"/>
            <wp:effectExtent l="0" t="0" r="0" b="9525"/>
            <wp:docPr id="34" name="图片 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2745760" descr="figure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2828925" cy="1123950"/>
            <wp:effectExtent l="0" t="0" r="9525" b="0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由题意可知，灯泡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和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串联，电压表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与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并联，电压表</w:t>
      </w:r>
      <w:r>
        <w:rPr>
          <w:rFonts w:eastAsia="Times New Roman"/>
          <w:color w:val="FF0000"/>
        </w:rPr>
        <w:t>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并联在两灯泡两端，然后与开关、电源组成电路，连接的实物电路图和电路图如下图所示：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2828925" cy="1123950"/>
            <wp:effectExtent l="0" t="0" r="9525" b="0"/>
            <wp:docPr id="32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rPr>
          <w:b/>
        </w:rPr>
      </w:pPr>
      <w:r>
        <w:rPr>
          <w:rFonts w:hint="eastAsia"/>
          <w:b/>
        </w:rPr>
        <w:t>七、综合题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16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全国九年级课时练习）</w:t>
      </w:r>
      <w:r>
        <w:rPr>
          <w:rFonts w:ascii="宋体" w:hAnsi="宋体" w:cs="宋体" w:hint="eastAsia"/>
          <w:b/>
        </w:rPr>
        <w:t>如图所示电路，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3</w:t>
      </w:r>
      <w:r>
        <w:rPr>
          <w:rFonts w:ascii="宋体" w:hAnsi="宋体" w:cs="宋体" w:hint="eastAsia"/>
          <w:b/>
        </w:rPr>
        <w:t>三个灯泡完全相同，闭合开关后，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V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的示</w:t>
      </w:r>
      <w:r>
        <w:rPr>
          <w:rFonts w:ascii="宋体" w:hAnsi="宋体" w:cs="宋体" w:hint="eastAsia"/>
          <w:b/>
        </w:rPr>
        <w:lastRenderedPageBreak/>
        <w:t>数均为</w:t>
      </w:r>
      <w:r>
        <w:rPr>
          <w:rFonts w:eastAsia="Times New Roman"/>
          <w:b/>
        </w:rPr>
        <w:t>4V</w:t>
      </w:r>
      <w:r>
        <w:rPr>
          <w:rFonts w:ascii="宋体" w:hAnsi="宋体" w:cs="宋体" w:hint="eastAsia"/>
          <w:b/>
        </w:rPr>
        <w:t>，问：</w:t>
      </w:r>
      <w:r>
        <w:rPr>
          <w:rFonts w:eastAsia="Times New Roman"/>
          <w:b/>
        </w:rPr>
        <w:t xml:space="preserve">  </w:t>
      </w:r>
    </w:p>
    <w:p w:rsidR="00762B4D" w:rsidRDefault="00762B4D" w:rsidP="00762B4D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809750" cy="1714500"/>
            <wp:effectExtent l="0" t="0" r="0" b="0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725922" descr="figure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B4D" w:rsidRDefault="00762B4D" w:rsidP="00762B4D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 w:hint="eastAsia"/>
          <w:b/>
        </w:rPr>
        <w:t>（</w:t>
      </w:r>
      <w:r>
        <w:rPr>
          <w:rFonts w:eastAsia="Times New Roman"/>
          <w:b/>
        </w:rPr>
        <w:t>1</w:t>
      </w:r>
      <w:r>
        <w:rPr>
          <w:rFonts w:ascii="宋体" w:hAnsi="宋体" w:cs="宋体" w:hint="eastAsia"/>
          <w:b/>
        </w:rPr>
        <w:t>）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3</w:t>
      </w:r>
      <w:r>
        <w:rPr>
          <w:rFonts w:ascii="宋体" w:hAnsi="宋体" w:cs="宋体" w:hint="eastAsia"/>
          <w:b/>
        </w:rPr>
        <w:t>连接方式是什么？</w:t>
      </w:r>
      <w:r>
        <w:rPr>
          <w:rFonts w:eastAsia="Times New Roman"/>
          <w:b/>
        </w:rPr>
        <w:t xml:space="preserve">    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 w:hint="eastAsia"/>
          <w:b/>
        </w:rPr>
        <w:t>（</w:t>
      </w:r>
      <w:r>
        <w:rPr>
          <w:rFonts w:eastAsia="Times New Roman"/>
          <w:b/>
        </w:rPr>
        <w:t>2</w:t>
      </w:r>
      <w:r>
        <w:rPr>
          <w:rFonts w:ascii="宋体" w:hAnsi="宋体" w:cs="宋体" w:hint="eastAsia"/>
          <w:b/>
        </w:rPr>
        <w:t>）每个灯泡的电压是多少？</w:t>
      </w:r>
      <w:r>
        <w:rPr>
          <w:rFonts w:eastAsia="Times New Roman"/>
          <w:b/>
        </w:rPr>
        <w:t xml:space="preserve">    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（</w:t>
      </w:r>
      <w:r>
        <w:rPr>
          <w:rFonts w:eastAsia="Times New Roman"/>
          <w:b/>
        </w:rPr>
        <w:t>3</w:t>
      </w:r>
      <w:r>
        <w:rPr>
          <w:rFonts w:ascii="宋体" w:hAnsi="宋体" w:cs="宋体" w:hint="eastAsia"/>
          <w:b/>
        </w:rPr>
        <w:t>）电源电压是多少？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eastAsia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eastAsia="Times New Roman"/>
          <w:color w:val="FF0000"/>
        </w:rPr>
        <w:t>(1)</w:t>
      </w:r>
      <w:r>
        <w:rPr>
          <w:rFonts w:ascii="宋体" w:hAnsi="宋体" w:cs="宋体" w:hint="eastAsia"/>
          <w:color w:val="FF0000"/>
        </w:rPr>
        <w:t>串联；</w:t>
      </w:r>
      <w:r>
        <w:rPr>
          <w:rFonts w:eastAsia="Times New Roman"/>
          <w:color w:val="FF0000"/>
        </w:rPr>
        <w:t>(2)2V</w:t>
      </w:r>
      <w:r>
        <w:rPr>
          <w:rFonts w:ascii="宋体" w:hAnsi="宋体" w:cs="宋体" w:hint="eastAsia"/>
          <w:color w:val="FF0000"/>
        </w:rPr>
        <w:t>；</w:t>
      </w:r>
      <w:r>
        <w:rPr>
          <w:rFonts w:eastAsia="Times New Roman"/>
          <w:color w:val="FF0000"/>
        </w:rPr>
        <w:t>(3)6V</w:t>
      </w:r>
    </w:p>
    <w:p w:rsidR="00762B4D" w:rsidRDefault="00762B4D" w:rsidP="00762B4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(1)</w:t>
      </w:r>
      <w:r>
        <w:rPr>
          <w:rFonts w:ascii="宋体" w:hAnsi="宋体" w:cs="宋体" w:hint="eastAsia"/>
          <w:color w:val="FF0000"/>
        </w:rPr>
        <w:t>由电路图可知，闭合开关后，电流依次经过三个灯泡，则三个灯泡串联；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ascii="宋体" w:hAnsi="宋体" w:cs="宋体" w:hint="eastAsia"/>
          <w:color w:val="FF0000"/>
        </w:rPr>
        <w:t>由电路图可知</w:t>
      </w:r>
      <w:r>
        <w:rPr>
          <w:rFonts w:eastAsia="Times New Roman"/>
          <w:color w:val="FF0000"/>
        </w:rPr>
        <w:t>,V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测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两端的电压</w:t>
      </w:r>
      <w:r>
        <w:rPr>
          <w:rFonts w:eastAsia="Times New Roman"/>
          <w:color w:val="FF0000"/>
        </w:rPr>
        <w:t>,V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测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L</w:t>
      </w:r>
      <w:r>
        <w:rPr>
          <w:rFonts w:eastAsia="Times New Roman"/>
          <w:color w:val="FF0000"/>
          <w:vertAlign w:val="subscript"/>
        </w:rPr>
        <w:t>3</w:t>
      </w:r>
      <w:r>
        <w:rPr>
          <w:rFonts w:ascii="宋体" w:hAnsi="宋体" w:cs="宋体" w:hint="eastAsia"/>
          <w:color w:val="FF0000"/>
        </w:rPr>
        <w:t>两端的电压，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由于串联电路中总电压等于各分电阻电压之和，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eastAsia="Times New Roman" w:hAnsi="Times New Roman" w:hint="eastAsia"/>
          <w:color w:val="FF0000"/>
        </w:rPr>
      </w:pPr>
      <w:r>
        <w:rPr>
          <w:rFonts w:ascii="宋体" w:hAnsi="宋体" w:cs="宋体" w:hint="eastAsia"/>
          <w:color w:val="FF0000"/>
        </w:rPr>
        <w:t>则</w:t>
      </w:r>
      <w:r>
        <w:rPr>
          <w:rFonts w:eastAsia="Times New Roman"/>
          <w:color w:val="FF0000"/>
        </w:rPr>
        <w:t>U</w:t>
      </w:r>
      <w:r>
        <w:rPr>
          <w:rFonts w:eastAsia="Times New Roman"/>
          <w:color w:val="FF0000"/>
          <w:vertAlign w:val="subscript"/>
        </w:rPr>
        <w:t>1</w:t>
      </w:r>
      <w:r>
        <w:rPr>
          <w:rFonts w:eastAsia="Times New Roman"/>
          <w:color w:val="FF0000"/>
        </w:rPr>
        <w:t>+U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=4V−−−−−−−−−−</w:t>
      </w:r>
      <w:r>
        <w:rPr>
          <w:rFonts w:ascii="宋体" w:hAnsi="宋体" w:cs="宋体" w:hint="eastAsia"/>
          <w:color w:val="FF0000"/>
        </w:rPr>
        <w:t>①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U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+U</w:t>
      </w:r>
      <w:r>
        <w:rPr>
          <w:rFonts w:eastAsia="Times New Roman"/>
          <w:color w:val="FF0000"/>
          <w:vertAlign w:val="subscript"/>
        </w:rPr>
        <w:t>3</w:t>
      </w:r>
      <w:r>
        <w:rPr>
          <w:rFonts w:eastAsia="Times New Roman"/>
          <w:color w:val="FF0000"/>
        </w:rPr>
        <w:t>=4V−−−−−−−−−−−−</w:t>
      </w:r>
      <w:r>
        <w:rPr>
          <w:rFonts w:ascii="宋体" w:hAnsi="宋体" w:cs="宋体" w:hint="eastAsia"/>
          <w:color w:val="FF0000"/>
        </w:rPr>
        <w:t>②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由于灯泡相同，所以每个灯泡的电压是相同的，故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eastAsia="Times New Roman" w:hAnsi="Times New Roman" w:hint="eastAsia"/>
          <w:color w:val="FF0000"/>
        </w:rPr>
      </w:pPr>
      <w:r>
        <w:rPr>
          <w:rFonts w:eastAsia="Times New Roman"/>
          <w:color w:val="FF0000"/>
        </w:rPr>
        <w:t>U</w:t>
      </w:r>
      <w:r>
        <w:rPr>
          <w:rFonts w:eastAsia="Times New Roman"/>
          <w:color w:val="FF0000"/>
          <w:vertAlign w:val="subscript"/>
        </w:rPr>
        <w:t>1</w:t>
      </w:r>
      <w:r>
        <w:rPr>
          <w:rFonts w:eastAsia="Times New Roman"/>
          <w:color w:val="FF0000"/>
        </w:rPr>
        <w:t>=U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=U</w:t>
      </w:r>
      <w:r>
        <w:rPr>
          <w:rFonts w:eastAsia="Times New Roman"/>
          <w:color w:val="FF0000"/>
          <w:vertAlign w:val="subscript"/>
        </w:rPr>
        <w:t>3</w:t>
      </w:r>
      <w:r>
        <w:rPr>
          <w:rFonts w:eastAsia="Times New Roman"/>
          <w:color w:val="FF0000"/>
        </w:rPr>
        <w:t>−−−−−−−−−−③</w:t>
      </w:r>
      <w:r>
        <w:rPr>
          <w:rFonts w:ascii="宋体" w:hAnsi="宋体" w:cs="宋体" w:hint="eastAsia"/>
          <w:color w:val="FF0000"/>
        </w:rPr>
        <w:t>；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由①②③可知：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eastAsia="Times New Roman" w:hAnsi="Times New Roman" w:hint="eastAsia"/>
          <w:color w:val="FF0000"/>
        </w:rPr>
      </w:pPr>
      <w:r>
        <w:rPr>
          <w:rFonts w:eastAsia="Times New Roman"/>
          <w:color w:val="FF0000"/>
        </w:rPr>
        <w:t>U</w:t>
      </w:r>
      <w:r>
        <w:rPr>
          <w:rFonts w:eastAsia="Times New Roman"/>
          <w:color w:val="FF0000"/>
          <w:vertAlign w:val="subscript"/>
        </w:rPr>
        <w:t>1</w:t>
      </w:r>
      <w:r>
        <w:rPr>
          <w:rFonts w:eastAsia="Times New Roman"/>
          <w:color w:val="FF0000"/>
        </w:rPr>
        <w:t>=U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=U</w:t>
      </w:r>
      <w:r>
        <w:rPr>
          <w:rFonts w:eastAsia="Times New Roman"/>
          <w:color w:val="FF0000"/>
          <w:vertAlign w:val="subscript"/>
        </w:rPr>
        <w:t>3</w:t>
      </w:r>
      <w:r>
        <w:rPr>
          <w:rFonts w:eastAsia="Times New Roman"/>
          <w:color w:val="FF0000"/>
        </w:rPr>
        <w:t>=2V</w:t>
      </w:r>
      <w:r>
        <w:rPr>
          <w:rFonts w:ascii="宋体" w:hAnsi="宋体" w:cs="宋体" w:hint="eastAsia"/>
          <w:color w:val="FF0000"/>
        </w:rPr>
        <w:t>；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(3)</w:t>
      </w:r>
      <w:r>
        <w:rPr>
          <w:rFonts w:ascii="宋体" w:hAnsi="宋体" w:cs="宋体" w:hint="eastAsia"/>
          <w:color w:val="FF0000"/>
        </w:rPr>
        <w:t>电源的电压：</w:t>
      </w:r>
    </w:p>
    <w:p w:rsidR="00762B4D" w:rsidRDefault="00762B4D" w:rsidP="00762B4D">
      <w:pPr>
        <w:spacing w:line="360" w:lineRule="auto"/>
        <w:jc w:val="left"/>
        <w:textAlignment w:val="center"/>
        <w:rPr>
          <w:rFonts w:ascii="Times New Roman" w:eastAsia="Times New Roman" w:hAnsi="Times New Roman" w:hint="eastAsia"/>
          <w:color w:val="FF0000"/>
        </w:rPr>
      </w:pPr>
      <w:r>
        <w:rPr>
          <w:rFonts w:eastAsia="Times New Roman"/>
          <w:color w:val="FF0000"/>
        </w:rPr>
        <w:t>U=U</w:t>
      </w:r>
      <w:r>
        <w:rPr>
          <w:rFonts w:eastAsia="Times New Roman"/>
          <w:color w:val="FF0000"/>
          <w:vertAlign w:val="subscript"/>
        </w:rPr>
        <w:t>1</w:t>
      </w:r>
      <w:r>
        <w:rPr>
          <w:rFonts w:eastAsia="Times New Roman"/>
          <w:color w:val="FF0000"/>
        </w:rPr>
        <w:t>+U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+U</w:t>
      </w:r>
      <w:r>
        <w:rPr>
          <w:rFonts w:eastAsia="Times New Roman"/>
          <w:color w:val="FF0000"/>
          <w:vertAlign w:val="subscript"/>
        </w:rPr>
        <w:t>3</w:t>
      </w:r>
      <w:r>
        <w:rPr>
          <w:rFonts w:eastAsia="Times New Roman"/>
          <w:color w:val="FF0000"/>
        </w:rPr>
        <w:t>=2V+2V+2V=6V.</w:t>
      </w:r>
    </w:p>
    <w:p w:rsidR="00762B4D" w:rsidRDefault="00762B4D" w:rsidP="00762B4D">
      <w:pPr>
        <w:rPr>
          <w:color w:val="FF0000"/>
        </w:rPr>
      </w:pPr>
    </w:p>
    <w:p w:rsidR="00762B4D" w:rsidRDefault="00762B4D" w:rsidP="00762B4D">
      <w:pPr>
        <w:rPr>
          <w:color w:val="FF0000"/>
        </w:rPr>
      </w:pPr>
    </w:p>
    <w:p w:rsidR="00762B4D" w:rsidRDefault="00762B4D" w:rsidP="00E32EB4">
      <w:pPr>
        <w:rPr>
          <w:rFonts w:hint="eastAsia"/>
        </w:rPr>
      </w:pPr>
    </w:p>
    <w:sectPr w:rsidR="00762B4D">
      <w:headerReference w:type="default" r:id="rId115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05B" w:rsidRDefault="00D9305B" w:rsidP="00266F07">
      <w:r>
        <w:separator/>
      </w:r>
    </w:p>
  </w:endnote>
  <w:endnote w:type="continuationSeparator" w:id="0">
    <w:p w:rsidR="00D9305B" w:rsidRDefault="00D9305B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05B" w:rsidRDefault="00D9305B" w:rsidP="00266F07">
      <w:r>
        <w:separator/>
      </w:r>
    </w:p>
  </w:footnote>
  <w:footnote w:type="continuationSeparator" w:id="0">
    <w:p w:rsidR="00D9305B" w:rsidRDefault="00D9305B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92197"/>
    <w:rsid w:val="000C235F"/>
    <w:rsid w:val="00266F07"/>
    <w:rsid w:val="003B658B"/>
    <w:rsid w:val="004B51B5"/>
    <w:rsid w:val="005B21A1"/>
    <w:rsid w:val="006C2DB3"/>
    <w:rsid w:val="00762B4D"/>
    <w:rsid w:val="00BB61DE"/>
    <w:rsid w:val="00BC3087"/>
    <w:rsid w:val="00D9305B"/>
    <w:rsid w:val="00E32EB4"/>
    <w:rsid w:val="00E545F9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266F07"/>
    <w:rPr>
      <w:sz w:val="18"/>
      <w:szCs w:val="18"/>
    </w:rPr>
  </w:style>
  <w:style w:type="paragraph" w:styleId="a3">
    <w:name w:val="header"/>
    <w:basedOn w:val="a"/>
    <w:link w:val="Char"/>
    <w:uiPriority w:val="99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uiPriority w:val="99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semiHidden/>
    <w:unhideWhenUsed/>
    <w:rsid w:val="00762B4D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customStyle="1" w:styleId="Char10">
    <w:name w:val="批注框文本 Char1"/>
    <w:basedOn w:val="a0"/>
    <w:uiPriority w:val="99"/>
    <w:semiHidden/>
    <w:rsid w:val="00762B4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266F07"/>
    <w:rPr>
      <w:sz w:val="18"/>
      <w:szCs w:val="18"/>
    </w:rPr>
  </w:style>
  <w:style w:type="paragraph" w:styleId="a3">
    <w:name w:val="header"/>
    <w:basedOn w:val="a"/>
    <w:link w:val="Char"/>
    <w:uiPriority w:val="99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uiPriority w:val="99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semiHidden/>
    <w:unhideWhenUsed/>
    <w:rsid w:val="00762B4D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customStyle="1" w:styleId="Char10">
    <w:name w:val="批注框文本 Char1"/>
    <w:basedOn w:val="a0"/>
    <w:uiPriority w:val="99"/>
    <w:semiHidden/>
    <w:rsid w:val="00762B4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png"/><Relationship Id="rId117" Type="http://schemas.openxmlformats.org/officeDocument/2006/relationships/theme" Target="theme/theme1.xml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5.bin"/><Relationship Id="rId63" Type="http://schemas.openxmlformats.org/officeDocument/2006/relationships/image" Target="media/image23.wmf"/><Relationship Id="rId68" Type="http://schemas.openxmlformats.org/officeDocument/2006/relationships/oleObject" Target="embeddings/oleObject39.bin"/><Relationship Id="rId84" Type="http://schemas.openxmlformats.org/officeDocument/2006/relationships/image" Target="media/image31.png"/><Relationship Id="rId89" Type="http://schemas.openxmlformats.org/officeDocument/2006/relationships/oleObject" Target="embeddings/oleObject48.bin"/><Relationship Id="rId112" Type="http://schemas.openxmlformats.org/officeDocument/2006/relationships/image" Target="media/image51.png"/><Relationship Id="rId16" Type="http://schemas.openxmlformats.org/officeDocument/2006/relationships/image" Target="media/image7.wmf"/><Relationship Id="rId107" Type="http://schemas.openxmlformats.org/officeDocument/2006/relationships/oleObject" Target="embeddings/oleObject55.bin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3.bin"/><Relationship Id="rId53" Type="http://schemas.openxmlformats.org/officeDocument/2006/relationships/image" Target="media/image19.png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7.bin"/><Relationship Id="rId74" Type="http://schemas.openxmlformats.org/officeDocument/2006/relationships/oleObject" Target="embeddings/oleObject42.bin"/><Relationship Id="rId79" Type="http://schemas.openxmlformats.org/officeDocument/2006/relationships/oleObject" Target="embeddings/oleObject45.bin"/><Relationship Id="rId87" Type="http://schemas.openxmlformats.org/officeDocument/2006/relationships/image" Target="media/image34.png"/><Relationship Id="rId102" Type="http://schemas.openxmlformats.org/officeDocument/2006/relationships/image" Target="media/image44.wmf"/><Relationship Id="rId110" Type="http://schemas.openxmlformats.org/officeDocument/2006/relationships/image" Target="media/image49.png"/><Relationship Id="rId115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22.wmf"/><Relationship Id="rId82" Type="http://schemas.openxmlformats.org/officeDocument/2006/relationships/image" Target="media/image30.wmf"/><Relationship Id="rId90" Type="http://schemas.openxmlformats.org/officeDocument/2006/relationships/image" Target="media/image36.png"/><Relationship Id="rId95" Type="http://schemas.openxmlformats.org/officeDocument/2006/relationships/image" Target="media/image40.wmf"/><Relationship Id="rId19" Type="http://schemas.openxmlformats.org/officeDocument/2006/relationships/oleObject" Target="embeddings/oleObject5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png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6.bin"/><Relationship Id="rId56" Type="http://schemas.openxmlformats.org/officeDocument/2006/relationships/image" Target="media/image21.wmf"/><Relationship Id="rId64" Type="http://schemas.openxmlformats.org/officeDocument/2006/relationships/oleObject" Target="embeddings/oleObject35.bin"/><Relationship Id="rId69" Type="http://schemas.openxmlformats.org/officeDocument/2006/relationships/image" Target="media/image24.wmf"/><Relationship Id="rId77" Type="http://schemas.openxmlformats.org/officeDocument/2006/relationships/oleObject" Target="embeddings/oleObject44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4.bin"/><Relationship Id="rId113" Type="http://schemas.openxmlformats.org/officeDocument/2006/relationships/image" Target="media/image52.png"/><Relationship Id="rId8" Type="http://schemas.openxmlformats.org/officeDocument/2006/relationships/image" Target="media/image2.png"/><Relationship Id="rId51" Type="http://schemas.openxmlformats.org/officeDocument/2006/relationships/image" Target="media/image17.png"/><Relationship Id="rId72" Type="http://schemas.openxmlformats.org/officeDocument/2006/relationships/oleObject" Target="embeddings/oleObject41.bin"/><Relationship Id="rId80" Type="http://schemas.openxmlformats.org/officeDocument/2006/relationships/image" Target="media/image29.wmf"/><Relationship Id="rId85" Type="http://schemas.openxmlformats.org/officeDocument/2006/relationships/image" Target="media/image32.png"/><Relationship Id="rId93" Type="http://schemas.openxmlformats.org/officeDocument/2006/relationships/image" Target="media/image39.wmf"/><Relationship Id="rId98" Type="http://schemas.openxmlformats.org/officeDocument/2006/relationships/image" Target="media/image42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4.bin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38.bin"/><Relationship Id="rId103" Type="http://schemas.openxmlformats.org/officeDocument/2006/relationships/oleObject" Target="embeddings/oleObject53.bin"/><Relationship Id="rId108" Type="http://schemas.openxmlformats.org/officeDocument/2006/relationships/image" Target="media/image47.png"/><Relationship Id="rId116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0.wmf"/><Relationship Id="rId62" Type="http://schemas.openxmlformats.org/officeDocument/2006/relationships/oleObject" Target="embeddings/oleObject34.bin"/><Relationship Id="rId70" Type="http://schemas.openxmlformats.org/officeDocument/2006/relationships/oleObject" Target="embeddings/oleObject40.bin"/><Relationship Id="rId75" Type="http://schemas.openxmlformats.org/officeDocument/2006/relationships/oleObject" Target="embeddings/oleObject43.bin"/><Relationship Id="rId83" Type="http://schemas.openxmlformats.org/officeDocument/2006/relationships/oleObject" Target="embeddings/oleObject47.bin"/><Relationship Id="rId88" Type="http://schemas.openxmlformats.org/officeDocument/2006/relationships/image" Target="media/image35.wmf"/><Relationship Id="rId91" Type="http://schemas.openxmlformats.org/officeDocument/2006/relationships/image" Target="media/image37.png"/><Relationship Id="rId96" Type="http://schemas.openxmlformats.org/officeDocument/2006/relationships/oleObject" Target="embeddings/oleObject50.bin"/><Relationship Id="rId111" Type="http://schemas.openxmlformats.org/officeDocument/2006/relationships/image" Target="media/image5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4.png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0.bin"/><Relationship Id="rId106" Type="http://schemas.openxmlformats.org/officeDocument/2006/relationships/image" Target="media/image46.wmf"/><Relationship Id="rId114" Type="http://schemas.openxmlformats.org/officeDocument/2006/relationships/image" Target="media/image53.png"/><Relationship Id="rId10" Type="http://schemas.openxmlformats.org/officeDocument/2006/relationships/image" Target="media/image4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22.bin"/><Relationship Id="rId52" Type="http://schemas.openxmlformats.org/officeDocument/2006/relationships/image" Target="media/image18.png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6.bin"/><Relationship Id="rId73" Type="http://schemas.openxmlformats.org/officeDocument/2006/relationships/image" Target="media/image26.wmf"/><Relationship Id="rId78" Type="http://schemas.openxmlformats.org/officeDocument/2006/relationships/image" Target="media/image28.wmf"/><Relationship Id="rId81" Type="http://schemas.openxmlformats.org/officeDocument/2006/relationships/oleObject" Target="embeddings/oleObject46.bin"/><Relationship Id="rId86" Type="http://schemas.openxmlformats.org/officeDocument/2006/relationships/image" Target="media/image33.png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48.png"/><Relationship Id="rId34" Type="http://schemas.openxmlformats.org/officeDocument/2006/relationships/image" Target="media/image16.wmf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29.bin"/><Relationship Id="rId76" Type="http://schemas.openxmlformats.org/officeDocument/2006/relationships/image" Target="media/image27.wmf"/><Relationship Id="rId97" Type="http://schemas.openxmlformats.org/officeDocument/2006/relationships/image" Target="media/image41.png"/><Relationship Id="rId104" Type="http://schemas.openxmlformats.org/officeDocument/2006/relationships/image" Target="media/image45.wmf"/><Relationship Id="rId7" Type="http://schemas.openxmlformats.org/officeDocument/2006/relationships/image" Target="media/image1.png"/><Relationship Id="rId71" Type="http://schemas.openxmlformats.org/officeDocument/2006/relationships/image" Target="media/image25.wmf"/><Relationship Id="rId92" Type="http://schemas.openxmlformats.org/officeDocument/2006/relationships/image" Target="media/image38.png"/><Relationship Id="rId2" Type="http://schemas.microsoft.com/office/2007/relationships/stylesWithEffects" Target="stylesWithEffects.xml"/><Relationship Id="rId29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1125</Words>
  <Characters>6415</Characters>
  <Application>Microsoft Office Word</Application>
  <DocSecurity>0</DocSecurity>
  <Lines>53</Lines>
  <Paragraphs>15</Paragraphs>
  <ScaleCrop>false</ScaleCrop>
  <Company>Microsoft</Company>
  <LinksUpToDate>false</LinksUpToDate>
  <CharactersWithSpaces>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2021-01-24T00:17:00Z</dcterms:created>
  <dcterms:modified xsi:type="dcterms:W3CDTF">2021-01-24T00:17:00Z</dcterms:modified>
</cp:coreProperties>
</file>